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A7" w:rsidRPr="003B2AA7" w:rsidRDefault="003B2AA7" w:rsidP="003B2AA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AA7">
        <w:rPr>
          <w:rFonts w:ascii="Arial" w:eastAsia="Times New Roman" w:hAnsi="Arial" w:cs="Arial"/>
          <w:sz w:val="16"/>
          <w:szCs w:val="16"/>
          <w:lang w:eastAsia="tr-TR"/>
        </w:rPr>
        <w:t>25 Mart 2021 PERŞEMBE</w:t>
      </w:r>
    </w:p>
    <w:p w:rsidR="003B2AA7" w:rsidRPr="003B2AA7" w:rsidRDefault="003B2AA7" w:rsidP="003B2AA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AA7">
        <w:rPr>
          <w:rFonts w:ascii="Palatino Linotype" w:eastAsia="Times New Roman" w:hAnsi="Palatino Linotype" w:cs="Times New Roman"/>
          <w:b/>
          <w:bCs/>
          <w:color w:val="800000"/>
          <w:sz w:val="24"/>
          <w:szCs w:val="24"/>
          <w:lang w:eastAsia="tr-TR"/>
        </w:rPr>
        <w:t>Resmî Gazete</w:t>
      </w:r>
    </w:p>
    <w:p w:rsidR="003B2AA7" w:rsidRPr="003B2AA7" w:rsidRDefault="003B2AA7" w:rsidP="003B2A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AA7">
        <w:rPr>
          <w:rFonts w:ascii="Arial" w:eastAsia="Times New Roman" w:hAnsi="Arial" w:cs="Arial"/>
          <w:sz w:val="16"/>
          <w:szCs w:val="16"/>
          <w:lang w:eastAsia="tr-TR"/>
        </w:rPr>
        <w:t>Sayı : 31434</w:t>
      </w:r>
    </w:p>
    <w:p w:rsidR="003B2AA7" w:rsidRPr="003B2AA7" w:rsidRDefault="003B2AA7" w:rsidP="003B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AA7">
        <w:rPr>
          <w:rFonts w:ascii="Arial" w:eastAsia="Times New Roman" w:hAnsi="Arial" w:cs="Arial"/>
          <w:b/>
          <w:bCs/>
          <w:color w:val="000080"/>
          <w:sz w:val="18"/>
          <w:szCs w:val="18"/>
          <w:lang w:eastAsia="tr-TR"/>
        </w:rPr>
        <w:t>TEBLİĞ</w:t>
      </w:r>
    </w:p>
    <w:p w:rsidR="003B2AA7" w:rsidRPr="003B2AA7" w:rsidRDefault="003B2AA7" w:rsidP="003B2AA7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3B2AA7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Ticaret Bakanlığından:</w:t>
      </w:r>
    </w:p>
    <w:p w:rsidR="003B2AA7" w:rsidRPr="003B2AA7" w:rsidRDefault="003B2AA7" w:rsidP="003B2A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SAĞLIK BAKANLIĞINCA DENETLENEN BAZI ÜRÜNLERİN İTHALAT</w:t>
      </w:r>
    </w:p>
    <w:p w:rsidR="003B2AA7" w:rsidRPr="003B2AA7" w:rsidRDefault="003B2AA7" w:rsidP="003B2A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DENETİMİ TEBLİĞİ (ÜRÜN GÜVENLİĞİ VE DENETİMİ: 2021/20)’NDE</w:t>
      </w:r>
    </w:p>
    <w:p w:rsidR="003B2AA7" w:rsidRPr="003B2AA7" w:rsidRDefault="003B2AA7" w:rsidP="003B2A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DEĞİŞİKLİK YAPILMASINA DAİR TEBLİĞ</w:t>
      </w:r>
    </w:p>
    <w:p w:rsidR="003B2AA7" w:rsidRPr="003B2AA7" w:rsidRDefault="003B2AA7" w:rsidP="003B2A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(ÜRÜN GÜVENLİĞİ VE DENETİMİ: 2021/31)</w:t>
      </w:r>
    </w:p>
    <w:p w:rsidR="003B2AA7" w:rsidRPr="003B2AA7" w:rsidRDefault="003B2AA7" w:rsidP="003B2A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:rsidR="003B2AA7" w:rsidRPr="003B2AA7" w:rsidRDefault="003B2AA7" w:rsidP="003B2AA7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 ‒</w:t>
      </w:r>
      <w:r w:rsidRPr="003B2AA7">
        <w:rPr>
          <w:rFonts w:ascii="Times New Roman" w:eastAsia="Times New Roman" w:hAnsi="Times New Roman" w:cs="Times New Roman"/>
          <w:sz w:val="18"/>
          <w:szCs w:val="18"/>
          <w:lang w:eastAsia="tr-TR"/>
        </w:rPr>
        <w:t> 31/12/2020 tarihli ve 31351 dördüncü mükerrer sayılı Resmî Gazete’de yayımlanan Sağlık Bakanlığınca Denetlenen Bazı Ürünlerin İthalat Denetimi Tebliği (Ürün Güvenliği ve Denetimi: 2021/20)’nin Ek-1/A’sındaki tabloda yer alan “3002.20.00.10.00” ila “3002.20.00.20.19” GTİP numaralı satırlar (bu satırlar dâhil) yürürlükten kaldırılmış, aynı tabloya “3002.19.00.00.00” GTİP numaralı satırdan sonra gelmek üzere aşağıdaki satırlar eklenmiştir.</w:t>
      </w:r>
    </w:p>
    <w:p w:rsidR="003B2AA7" w:rsidRPr="003B2AA7" w:rsidRDefault="003B2AA7" w:rsidP="003B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 wp14:anchorId="14EA5C61" wp14:editId="093AC9DD">
            <wp:extent cx="3762375" cy="4286250"/>
            <wp:effectExtent l="0" t="0" r="9525" b="0"/>
            <wp:docPr id="1" name="Resim 1" descr="https://www.resmigazete.gov.tr/eskiler/2021/03/20210325-10_dosyalar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smigazete.gov.tr/eskiler/2021/03/20210325-10_dosyalar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A7" w:rsidRPr="003B2AA7" w:rsidRDefault="003B2AA7" w:rsidP="003B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 wp14:anchorId="7DE6BDC4" wp14:editId="4BF69D4A">
            <wp:extent cx="3838575" cy="3714750"/>
            <wp:effectExtent l="0" t="0" r="9525" b="0"/>
            <wp:docPr id="2" name="Resim 2" descr="https://www.resmigazete.gov.tr/eskiler/2021/03/20210325-10_dosyalar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smigazete.gov.tr/eskiler/2021/03/20210325-10_dosyalar/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A7" w:rsidRPr="003B2AA7" w:rsidRDefault="003B2AA7" w:rsidP="003B2AA7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 ‒ </w:t>
      </w:r>
      <w:r w:rsidRPr="003B2AA7">
        <w:rPr>
          <w:rFonts w:ascii="Times New Roman" w:eastAsia="Times New Roman" w:hAnsi="Times New Roman" w:cs="Times New Roman"/>
          <w:sz w:val="18"/>
          <w:szCs w:val="18"/>
          <w:lang w:eastAsia="tr-TR"/>
        </w:rPr>
        <w:t>Bu Tebliğ yayımı tarihinde yürürlüğe girer.</w:t>
      </w:r>
    </w:p>
    <w:p w:rsidR="003B2AA7" w:rsidRPr="003B2AA7" w:rsidRDefault="003B2AA7" w:rsidP="003B2AA7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 ‒</w:t>
      </w:r>
      <w:r w:rsidRPr="003B2AA7">
        <w:rPr>
          <w:rFonts w:ascii="Times New Roman" w:eastAsia="Times New Roman" w:hAnsi="Times New Roman" w:cs="Times New Roman"/>
          <w:sz w:val="18"/>
          <w:szCs w:val="18"/>
          <w:lang w:eastAsia="tr-TR"/>
        </w:rPr>
        <w:t> Bu Tebliğ hükümlerini Ticaret Bakanı yürütür.</w:t>
      </w:r>
    </w:p>
    <w:p w:rsidR="003B2AA7" w:rsidRPr="003B2AA7" w:rsidRDefault="003B2AA7" w:rsidP="003B2AA7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19"/>
          <w:szCs w:val="19"/>
          <w:lang w:eastAsia="tr-TR"/>
        </w:rPr>
      </w:pPr>
      <w:r w:rsidRPr="003B2AA7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51"/>
      </w:tblGrid>
      <w:tr w:rsidR="003B2AA7" w:rsidRPr="003B2AA7" w:rsidTr="003B2AA7">
        <w:trPr>
          <w:jc w:val="center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AA7" w:rsidRPr="003B2AA7" w:rsidRDefault="003B2AA7" w:rsidP="003B2AA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Tebliğin Yayımlandığı Resmî Gazete’nin</w:t>
            </w:r>
          </w:p>
        </w:tc>
      </w:tr>
      <w:tr w:rsidR="003B2AA7" w:rsidRPr="003B2AA7" w:rsidTr="003B2AA7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AA7" w:rsidRPr="003B2AA7" w:rsidRDefault="003B2AA7" w:rsidP="003B2AA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AA7" w:rsidRPr="003B2AA7" w:rsidRDefault="003B2AA7" w:rsidP="003B2AA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A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Sayısı</w:t>
            </w:r>
          </w:p>
        </w:tc>
      </w:tr>
      <w:tr w:rsidR="003B2AA7" w:rsidRPr="003B2AA7" w:rsidTr="003B2AA7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AA7" w:rsidRPr="003B2AA7" w:rsidRDefault="003B2AA7" w:rsidP="003B2AA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31/12/2020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AA7" w:rsidRPr="003B2AA7" w:rsidRDefault="003B2AA7" w:rsidP="003B2AA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2AA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          31351 (4. Mükerrer)</w:t>
            </w:r>
          </w:p>
        </w:tc>
      </w:tr>
    </w:tbl>
    <w:p w:rsidR="003B2AA7" w:rsidRPr="003B2AA7" w:rsidRDefault="003B2AA7" w:rsidP="003B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2AA7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tr-TR"/>
        </w:rPr>
        <w:t> </w:t>
      </w:r>
    </w:p>
    <w:p w:rsidR="00A012C5" w:rsidRDefault="00A012C5">
      <w:bookmarkStart w:id="0" w:name="_GoBack"/>
      <w:bookmarkEnd w:id="0"/>
    </w:p>
    <w:sectPr w:rsidR="00A0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0F"/>
    <w:rsid w:val="0016110F"/>
    <w:rsid w:val="003B2AA7"/>
    <w:rsid w:val="00A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F70061-D7CE-42C4-BFCE-4143C3ED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2021-03-25T06:20:00Z</dcterms:created>
  <dcterms:modified xsi:type="dcterms:W3CDTF">2021-03-25T06:20:00Z</dcterms:modified>
</cp:coreProperties>
</file>