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9D2EA5" w:rsidRPr="009D2EA5" w:rsidTr="009D2EA5">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D2EA5" w:rsidRPr="009D2EA5">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D2EA5" w:rsidRPr="009D2EA5">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9D2EA5" w:rsidRPr="009D2EA5">
                          <w:tc>
                            <w:tcPr>
                              <w:tcW w:w="0" w:type="auto"/>
                              <w:vAlign w:val="center"/>
                              <w:hideMark/>
                            </w:tcPr>
                            <w:p w:rsidR="009D2EA5" w:rsidRPr="009D2EA5" w:rsidRDefault="009D2EA5" w:rsidP="009D2EA5">
                              <w:pPr>
                                <w:spacing w:after="0" w:line="240" w:lineRule="auto"/>
                                <w:jc w:val="center"/>
                                <w:rPr>
                                  <w:rFonts w:ascii="Verdana" w:eastAsia="Times New Roman" w:hAnsi="Verdana" w:cs="Times New Roman"/>
                                  <w:b/>
                                  <w:bCs/>
                                  <w:color w:val="9CA4BE"/>
                                  <w:sz w:val="18"/>
                                  <w:szCs w:val="18"/>
                                  <w:lang w:eastAsia="tr-TR"/>
                                </w:rPr>
                              </w:pPr>
                              <w:r w:rsidRPr="009D2EA5">
                                <w:rPr>
                                  <w:rFonts w:ascii="Verdana" w:eastAsia="Times New Roman" w:hAnsi="Verdana" w:cs="Times New Roman"/>
                                  <w:b/>
                                  <w:bCs/>
                                  <w:color w:val="9CA4BE"/>
                                  <w:sz w:val="18"/>
                                  <w:szCs w:val="18"/>
                                  <w:lang w:eastAsia="tr-TR"/>
                                </w:rPr>
                                <w:t>TASARRUFLU YAZI (01.04.2021/62874490)</w:t>
                              </w:r>
                            </w:p>
                          </w:tc>
                        </w:tr>
                        <w:tr w:rsidR="009D2EA5" w:rsidRPr="009D2EA5">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D2EA5" w:rsidRPr="009D2EA5">
                                <w:trPr>
                                  <w:tblCellSpacing w:w="15" w:type="dxa"/>
                                </w:trPr>
                                <w:tc>
                                  <w:tcPr>
                                    <w:tcW w:w="0" w:type="auto"/>
                                    <w:vAlign w:val="center"/>
                                    <w:hideMark/>
                                  </w:tcPr>
                                  <w:p w:rsidR="009D2EA5" w:rsidRPr="009D2EA5" w:rsidRDefault="009D2EA5" w:rsidP="009D2EA5">
                                    <w:pPr>
                                      <w:spacing w:after="0" w:line="240" w:lineRule="auto"/>
                                      <w:jc w:val="center"/>
                                      <w:rPr>
                                        <w:rFonts w:ascii="Verdana" w:eastAsia="Times New Roman" w:hAnsi="Verdana" w:cs="Times New Roman"/>
                                        <w:b/>
                                        <w:bCs/>
                                        <w:color w:val="9CA4BE"/>
                                        <w:sz w:val="18"/>
                                        <w:szCs w:val="18"/>
                                        <w:lang w:eastAsia="tr-TR"/>
                                      </w:rPr>
                                    </w:pPr>
                                  </w:p>
                                </w:tc>
                              </w:tr>
                            </w:tbl>
                            <w:p w:rsidR="009D2EA5" w:rsidRPr="009D2EA5" w:rsidRDefault="009D2EA5" w:rsidP="009D2EA5">
                              <w:pPr>
                                <w:spacing w:after="0" w:line="240" w:lineRule="auto"/>
                                <w:rPr>
                                  <w:rFonts w:ascii="Times New Roman" w:eastAsia="Times New Roman" w:hAnsi="Times New Roman" w:cs="Times New Roman"/>
                                  <w:sz w:val="24"/>
                                  <w:szCs w:val="24"/>
                                  <w:lang w:eastAsia="tr-TR"/>
                                </w:rPr>
                              </w:pPr>
                            </w:p>
                          </w:tc>
                        </w:tr>
                        <w:tr w:rsidR="009D2EA5" w:rsidRPr="009D2EA5">
                          <w:tc>
                            <w:tcPr>
                              <w:tcW w:w="0" w:type="auto"/>
                              <w:tcMar>
                                <w:top w:w="300" w:type="dxa"/>
                                <w:left w:w="150" w:type="dxa"/>
                                <w:bottom w:w="0" w:type="dxa"/>
                                <w:right w:w="150" w:type="dxa"/>
                              </w:tcMar>
                              <w:vAlign w:val="center"/>
                            </w:tcPr>
                            <w:p w:rsidR="009D2EA5" w:rsidRPr="009D2EA5" w:rsidRDefault="009D2EA5" w:rsidP="009D2EA5">
                              <w:pPr>
                                <w:adjustRightInd w:val="0"/>
                                <w:spacing w:after="0" w:line="240" w:lineRule="auto"/>
                                <w:jc w:val="center"/>
                                <w:rPr>
                                  <w:rFonts w:ascii="Verdana" w:eastAsia="Times New Roman" w:hAnsi="Verdana" w:cs="Times New Roman"/>
                                  <w:b/>
                                  <w:bCs/>
                                  <w:color w:val="000000"/>
                                  <w:sz w:val="20"/>
                                  <w:szCs w:val="20"/>
                                  <w:lang w:eastAsia="tr-TR"/>
                                </w:rPr>
                              </w:pPr>
                              <w:r w:rsidRPr="009D2EA5">
                                <w:rPr>
                                  <w:rFonts w:ascii="Verdana" w:eastAsia="Times New Roman" w:hAnsi="Verdana" w:cs="Times New Roman"/>
                                  <w:b/>
                                  <w:bCs/>
                                  <w:color w:val="000000"/>
                                  <w:sz w:val="20"/>
                                  <w:szCs w:val="20"/>
                                  <w:lang w:eastAsia="tr-TR"/>
                                </w:rPr>
                                <w:t>T.C.</w:t>
                              </w:r>
                            </w:p>
                            <w:p w:rsidR="009D2EA5" w:rsidRPr="009D2EA5" w:rsidRDefault="009D2EA5" w:rsidP="009D2EA5">
                              <w:pPr>
                                <w:adjustRightInd w:val="0"/>
                                <w:spacing w:after="0" w:line="240" w:lineRule="auto"/>
                                <w:jc w:val="center"/>
                                <w:rPr>
                                  <w:rFonts w:ascii="Verdana" w:eastAsia="Times New Roman" w:hAnsi="Verdana" w:cs="Times New Roman"/>
                                  <w:b/>
                                  <w:bCs/>
                                  <w:color w:val="000000"/>
                                  <w:sz w:val="20"/>
                                  <w:szCs w:val="20"/>
                                  <w:lang w:eastAsia="tr-TR"/>
                                </w:rPr>
                              </w:pPr>
                              <w:r w:rsidRPr="009D2EA5">
                                <w:rPr>
                                  <w:rFonts w:ascii="Verdana" w:eastAsia="Times New Roman" w:hAnsi="Verdana" w:cs="Times New Roman"/>
                                  <w:b/>
                                  <w:bCs/>
                                  <w:color w:val="000000"/>
                                  <w:sz w:val="20"/>
                                  <w:szCs w:val="20"/>
                                  <w:lang w:eastAsia="tr-TR"/>
                                </w:rPr>
                                <w:t>TİCARET BAKANLIĞI</w:t>
                              </w:r>
                            </w:p>
                            <w:p w:rsidR="009D2EA5" w:rsidRPr="009D2EA5" w:rsidRDefault="009D2EA5" w:rsidP="009D2EA5">
                              <w:pPr>
                                <w:adjustRightInd w:val="0"/>
                                <w:spacing w:after="0" w:line="240" w:lineRule="auto"/>
                                <w:jc w:val="center"/>
                                <w:rPr>
                                  <w:rFonts w:ascii="Verdana" w:eastAsia="Times New Roman" w:hAnsi="Verdana" w:cs="Times New Roman"/>
                                  <w:b/>
                                  <w:bCs/>
                                  <w:color w:val="000000"/>
                                  <w:sz w:val="20"/>
                                  <w:szCs w:val="20"/>
                                  <w:lang w:eastAsia="tr-TR"/>
                                </w:rPr>
                              </w:pPr>
                              <w:r w:rsidRPr="009D2EA5">
                                <w:rPr>
                                  <w:rFonts w:ascii="Verdana" w:eastAsia="Times New Roman" w:hAnsi="Verdana" w:cs="Times New Roman"/>
                                  <w:b/>
                                  <w:bCs/>
                                  <w:color w:val="000000"/>
                                  <w:sz w:val="20"/>
                                  <w:szCs w:val="20"/>
                                  <w:lang w:eastAsia="tr-TR"/>
                                </w:rPr>
                                <w:t>Gümrükler Genel Müdürlüğü</w:t>
                              </w:r>
                            </w:p>
                            <w:p w:rsidR="009D2EA5" w:rsidRPr="009D2EA5" w:rsidRDefault="009D2EA5" w:rsidP="009D2EA5">
                              <w:pPr>
                                <w:adjustRightInd w:val="0"/>
                                <w:spacing w:before="120" w:after="0" w:line="240" w:lineRule="auto"/>
                                <w:rPr>
                                  <w:rFonts w:ascii="Verdana" w:eastAsia="Times New Roman" w:hAnsi="Verdana" w:cs="Times New Roman"/>
                                  <w:color w:val="000000"/>
                                  <w:sz w:val="20"/>
                                  <w:szCs w:val="20"/>
                                  <w:lang w:eastAsia="tr-TR"/>
                                </w:rPr>
                              </w:pPr>
                              <w:r w:rsidRPr="009D2EA5">
                                <w:rPr>
                                  <w:rFonts w:ascii="Verdana" w:eastAsia="Times New Roman" w:hAnsi="Verdana" w:cs="Times New Roman"/>
                                  <w:b/>
                                  <w:bCs/>
                                  <w:color w:val="000000"/>
                                  <w:sz w:val="20"/>
                                  <w:szCs w:val="20"/>
                                  <w:lang w:eastAsia="tr-TR"/>
                                </w:rPr>
                                <w:t>Sayı</w:t>
                              </w:r>
                              <w:r w:rsidRPr="009D2EA5">
                                <w:rPr>
                                  <w:rFonts w:ascii="Verdana" w:eastAsia="Times New Roman" w:hAnsi="Verdana" w:cs="Times New Roman"/>
                                  <w:b/>
                                  <w:bCs/>
                                  <w:color w:val="000000"/>
                                  <w:sz w:val="20"/>
                                  <w:szCs w:val="20"/>
                                  <w:lang w:eastAsia="tr-TR"/>
                                </w:rPr>
                                <w:tab/>
                                <w:t>:</w:t>
                              </w:r>
                              <w:r w:rsidRPr="009D2EA5">
                                <w:rPr>
                                  <w:rFonts w:ascii="Verdana" w:eastAsia="Times New Roman" w:hAnsi="Verdana" w:cs="Times New Roman"/>
                                  <w:color w:val="000000"/>
                                  <w:sz w:val="20"/>
                                  <w:szCs w:val="20"/>
                                  <w:lang w:eastAsia="tr-TR"/>
                                </w:rPr>
                                <w:t>E-52707093-434.07.04-</w:t>
                              </w:r>
                            </w:p>
                            <w:p w:rsidR="009D2EA5" w:rsidRPr="009D2EA5" w:rsidRDefault="009D2EA5" w:rsidP="009D2EA5">
                              <w:pPr>
                                <w:adjustRightInd w:val="0"/>
                                <w:spacing w:before="120" w:after="0" w:line="240" w:lineRule="auto"/>
                                <w:rPr>
                                  <w:rFonts w:ascii="Verdana" w:eastAsia="Times New Roman" w:hAnsi="Verdana" w:cs="Times New Roman"/>
                                  <w:color w:val="000000"/>
                                  <w:sz w:val="20"/>
                                  <w:szCs w:val="20"/>
                                  <w:lang w:eastAsia="tr-TR"/>
                                </w:rPr>
                              </w:pPr>
                              <w:r w:rsidRPr="009D2EA5">
                                <w:rPr>
                                  <w:rFonts w:ascii="Verdana" w:eastAsia="Times New Roman" w:hAnsi="Verdana" w:cs="Times New Roman"/>
                                  <w:b/>
                                  <w:bCs/>
                                  <w:color w:val="000000"/>
                                  <w:sz w:val="20"/>
                                  <w:szCs w:val="20"/>
                                  <w:lang w:eastAsia="tr-TR"/>
                                </w:rPr>
                                <w:t>Konu</w:t>
                              </w:r>
                              <w:r w:rsidRPr="009D2EA5">
                                <w:rPr>
                                  <w:rFonts w:ascii="Verdana" w:eastAsia="Times New Roman" w:hAnsi="Verdana" w:cs="Times New Roman"/>
                                  <w:b/>
                                  <w:bCs/>
                                  <w:color w:val="000000"/>
                                  <w:sz w:val="20"/>
                                  <w:szCs w:val="20"/>
                                  <w:lang w:eastAsia="tr-TR"/>
                                </w:rPr>
                                <w:tab/>
                                <w:t>:</w:t>
                              </w:r>
                              <w:r w:rsidRPr="009D2EA5">
                                <w:rPr>
                                  <w:rFonts w:ascii="Verdana" w:eastAsia="Times New Roman" w:hAnsi="Verdana" w:cs="Times New Roman"/>
                                  <w:color w:val="000000"/>
                                  <w:sz w:val="20"/>
                                  <w:szCs w:val="20"/>
                                  <w:lang w:eastAsia="tr-TR"/>
                                </w:rPr>
                                <w:t>Belge/ İzin Süre Belirlenmesinde</w:t>
                              </w:r>
                            </w:p>
                            <w:p w:rsidR="009D2EA5" w:rsidRPr="009D2EA5" w:rsidRDefault="009D2EA5" w:rsidP="009D2EA5">
                              <w:pPr>
                                <w:adjustRightInd w:val="0"/>
                                <w:spacing w:after="0" w:line="240" w:lineRule="auto"/>
                                <w:ind w:firstLine="709"/>
                                <w:rPr>
                                  <w:rFonts w:ascii="Verdana" w:eastAsia="Times New Roman" w:hAnsi="Verdana" w:cs="Times New Roman"/>
                                  <w:color w:val="000000"/>
                                  <w:sz w:val="20"/>
                                  <w:szCs w:val="20"/>
                                  <w:lang w:eastAsia="tr-TR"/>
                                </w:rPr>
                              </w:pPr>
                              <w:r w:rsidRPr="009D2EA5">
                                <w:rPr>
                                  <w:rFonts w:ascii="Verdana" w:eastAsia="Times New Roman" w:hAnsi="Verdana" w:cs="Times New Roman"/>
                                  <w:color w:val="000000"/>
                                  <w:sz w:val="20"/>
                                  <w:szCs w:val="20"/>
                                  <w:lang w:eastAsia="tr-TR"/>
                                </w:rPr>
                                <w:t>Kapasite Raporu</w:t>
                              </w:r>
                            </w:p>
                            <w:p w:rsidR="009D2EA5" w:rsidRPr="009D2EA5" w:rsidRDefault="009D2EA5" w:rsidP="009D2EA5">
                              <w:pPr>
                                <w:adjustRightInd w:val="0"/>
                                <w:spacing w:before="120" w:after="0" w:line="240" w:lineRule="auto"/>
                                <w:rPr>
                                  <w:rFonts w:ascii="Verdana" w:eastAsia="Times New Roman" w:hAnsi="Verdana" w:cs="Times New Roman"/>
                                  <w:b/>
                                  <w:bCs/>
                                  <w:color w:val="000000"/>
                                  <w:sz w:val="20"/>
                                  <w:szCs w:val="20"/>
                                  <w:lang w:eastAsia="tr-TR"/>
                                </w:rPr>
                              </w:pPr>
                            </w:p>
                            <w:p w:rsidR="009D2EA5" w:rsidRPr="009D2EA5" w:rsidRDefault="009D2EA5" w:rsidP="009D2EA5">
                              <w:pPr>
                                <w:adjustRightInd w:val="0"/>
                                <w:spacing w:before="120" w:after="0" w:line="240" w:lineRule="auto"/>
                                <w:rPr>
                                  <w:rFonts w:ascii="Verdana" w:eastAsia="Times New Roman" w:hAnsi="Verdana" w:cs="Times New Roman"/>
                                  <w:b/>
                                  <w:bCs/>
                                  <w:color w:val="000000"/>
                                  <w:sz w:val="20"/>
                                  <w:szCs w:val="20"/>
                                  <w:lang w:eastAsia="tr-TR"/>
                                </w:rPr>
                              </w:pPr>
                            </w:p>
                            <w:p w:rsidR="009D2EA5" w:rsidRPr="009D2EA5" w:rsidRDefault="009D2EA5" w:rsidP="009D2EA5">
                              <w:pPr>
                                <w:adjustRightInd w:val="0"/>
                                <w:spacing w:before="120" w:after="0" w:line="240" w:lineRule="auto"/>
                                <w:jc w:val="center"/>
                                <w:rPr>
                                  <w:rFonts w:ascii="Verdana" w:eastAsia="Times New Roman" w:hAnsi="Verdana" w:cs="Times New Roman"/>
                                  <w:b/>
                                  <w:bCs/>
                                  <w:color w:val="000000"/>
                                  <w:sz w:val="20"/>
                                  <w:szCs w:val="20"/>
                                  <w:lang w:eastAsia="tr-TR"/>
                                </w:rPr>
                              </w:pPr>
                              <w:r w:rsidRPr="009D2EA5">
                                <w:rPr>
                                  <w:rFonts w:ascii="Verdana" w:eastAsia="Times New Roman" w:hAnsi="Verdana" w:cs="Times New Roman"/>
                                  <w:b/>
                                  <w:bCs/>
                                  <w:color w:val="000000"/>
                                  <w:sz w:val="20"/>
                                  <w:szCs w:val="20"/>
                                  <w:lang w:eastAsia="tr-TR"/>
                                </w:rPr>
                                <w:t>01.04.2021 / 62874490</w:t>
                              </w:r>
                            </w:p>
                            <w:p w:rsidR="009D2EA5" w:rsidRPr="009D2EA5" w:rsidRDefault="009D2EA5" w:rsidP="009D2EA5">
                              <w:pPr>
                                <w:adjustRightInd w:val="0"/>
                                <w:spacing w:before="120" w:after="0" w:line="240" w:lineRule="auto"/>
                                <w:jc w:val="center"/>
                                <w:rPr>
                                  <w:rFonts w:ascii="Verdana" w:eastAsia="Times New Roman" w:hAnsi="Verdana" w:cs="Times New Roman"/>
                                  <w:b/>
                                  <w:bCs/>
                                  <w:color w:val="000000"/>
                                  <w:sz w:val="20"/>
                                  <w:szCs w:val="20"/>
                                  <w:lang w:eastAsia="tr-TR"/>
                                </w:rPr>
                              </w:pPr>
                              <w:r w:rsidRPr="009D2EA5">
                                <w:rPr>
                                  <w:rFonts w:ascii="Verdana" w:eastAsia="Times New Roman" w:hAnsi="Verdana" w:cs="Times New Roman"/>
                                  <w:b/>
                                  <w:bCs/>
                                  <w:color w:val="000000"/>
                                  <w:sz w:val="20"/>
                                  <w:szCs w:val="20"/>
                                  <w:lang w:eastAsia="tr-TR"/>
                                </w:rPr>
                                <w:t>DAĞITIM YERLERİNE</w:t>
                              </w:r>
                            </w:p>
                            <w:p w:rsidR="009D2EA5" w:rsidRPr="009D2EA5" w:rsidRDefault="009D2EA5" w:rsidP="009D2EA5">
                              <w:pPr>
                                <w:adjustRightInd w:val="0"/>
                                <w:spacing w:before="120" w:after="0" w:line="240" w:lineRule="auto"/>
                                <w:rPr>
                                  <w:rFonts w:ascii="Verdana" w:eastAsia="Times New Roman" w:hAnsi="Verdana" w:cs="Times New Roman"/>
                                  <w:b/>
                                  <w:bCs/>
                                  <w:color w:val="000000"/>
                                  <w:sz w:val="20"/>
                                  <w:szCs w:val="20"/>
                                  <w:lang w:eastAsia="tr-TR"/>
                                </w:rPr>
                              </w:pPr>
                            </w:p>
                            <w:p w:rsidR="009D2EA5" w:rsidRPr="009D2EA5" w:rsidRDefault="009D2EA5" w:rsidP="009D2EA5">
                              <w:pPr>
                                <w:adjustRightInd w:val="0"/>
                                <w:spacing w:before="120" w:after="0" w:line="240" w:lineRule="auto"/>
                                <w:rPr>
                                  <w:rFonts w:ascii="Verdana" w:eastAsia="Times New Roman" w:hAnsi="Verdana" w:cs="Times New Roman"/>
                                  <w:b/>
                                  <w:bCs/>
                                  <w:color w:val="000000"/>
                                  <w:sz w:val="20"/>
                                  <w:szCs w:val="20"/>
                                  <w:lang w:eastAsia="tr-TR"/>
                                </w:rPr>
                              </w:pPr>
                            </w:p>
                            <w:p w:rsidR="009D2EA5" w:rsidRPr="009D2EA5" w:rsidRDefault="009D2EA5" w:rsidP="009D2EA5">
                              <w:pPr>
                                <w:adjustRightInd w:val="0"/>
                                <w:spacing w:before="120" w:after="0" w:line="240" w:lineRule="auto"/>
                                <w:ind w:firstLine="709"/>
                                <w:jc w:val="both"/>
                                <w:rPr>
                                  <w:rFonts w:ascii="Verdana" w:eastAsia="Times New Roman" w:hAnsi="Verdana" w:cs="Times New Roman"/>
                                  <w:color w:val="000000"/>
                                  <w:sz w:val="20"/>
                                  <w:szCs w:val="20"/>
                                  <w:lang w:eastAsia="tr-TR"/>
                                </w:rPr>
                              </w:pPr>
                              <w:r w:rsidRPr="009D2EA5">
                                <w:rPr>
                                  <w:rFonts w:ascii="Verdana" w:eastAsia="Times New Roman" w:hAnsi="Verdana" w:cs="Times New Roman"/>
                                  <w:color w:val="000000"/>
                                  <w:sz w:val="20"/>
                                  <w:szCs w:val="20"/>
                                  <w:lang w:eastAsia="tr-TR"/>
                                </w:rPr>
                                <w:t xml:space="preserve">Ege Gümrük ve Dış Ticaret Bölge Müdürlüğünden alınan 30/9/2020 tarihli 57794147 sayılı yazıda, "kapasite raporu süresinin DİR izin sürelerinin belirlenmesinde dikkate alınıp alınmayacağı" hususunda mevzuatta net bir hüküm bulunmadığından, uygulamada birliğin sağlanması ve hatalı işleme sebebiyet verilmemesi açısından konunun Genel Müdürlüğümüzce değerlendirilmesi talep edilmiştir. </w:t>
                              </w:r>
                            </w:p>
                            <w:p w:rsidR="009D2EA5" w:rsidRPr="009D2EA5" w:rsidRDefault="009D2EA5" w:rsidP="009D2EA5">
                              <w:pPr>
                                <w:adjustRightInd w:val="0"/>
                                <w:spacing w:before="120" w:after="0" w:line="240" w:lineRule="auto"/>
                                <w:ind w:firstLine="709"/>
                                <w:jc w:val="both"/>
                                <w:rPr>
                                  <w:rFonts w:ascii="Verdana" w:eastAsia="Times New Roman" w:hAnsi="Verdana" w:cs="Times New Roman"/>
                                  <w:color w:val="000000"/>
                                  <w:sz w:val="20"/>
                                  <w:szCs w:val="20"/>
                                  <w:lang w:eastAsia="tr-TR"/>
                                </w:rPr>
                              </w:pPr>
                              <w:r w:rsidRPr="009D2EA5">
                                <w:rPr>
                                  <w:rFonts w:ascii="Verdana" w:eastAsia="Times New Roman" w:hAnsi="Verdana" w:cs="Times New Roman"/>
                                  <w:color w:val="000000"/>
                                  <w:sz w:val="20"/>
                                  <w:szCs w:val="20"/>
                                  <w:lang w:eastAsia="tr-TR"/>
                                </w:rPr>
                                <w:t xml:space="preserve">Konuya ilişkin İhracat Genel Müdürlüğünden alınan 28/3/2021 tarihli ve 62645038 sayılı yazıda özetle, 2016/9-1 sayılı Kapasite Raporlarının Düzenlenmesi Usul ve </w:t>
                              </w:r>
                              <w:proofErr w:type="spellStart"/>
                              <w:r w:rsidRPr="009D2EA5">
                                <w:rPr>
                                  <w:rFonts w:ascii="Verdana" w:eastAsia="Times New Roman" w:hAnsi="Verdana" w:cs="Times New Roman"/>
                                  <w:color w:val="000000"/>
                                  <w:sz w:val="20"/>
                                  <w:szCs w:val="20"/>
                                  <w:lang w:eastAsia="tr-TR"/>
                                </w:rPr>
                                <w:t>Esasları'nın</w:t>
                              </w:r>
                              <w:proofErr w:type="spellEnd"/>
                              <w:r w:rsidRPr="009D2EA5">
                                <w:rPr>
                                  <w:rFonts w:ascii="Verdana" w:eastAsia="Times New Roman" w:hAnsi="Verdana" w:cs="Times New Roman"/>
                                  <w:color w:val="000000"/>
                                  <w:sz w:val="20"/>
                                  <w:szCs w:val="20"/>
                                  <w:lang w:eastAsia="tr-TR"/>
                                </w:rPr>
                                <w:t xml:space="preserve"> 7 </w:t>
                              </w:r>
                              <w:proofErr w:type="spellStart"/>
                              <w:r w:rsidRPr="009D2EA5">
                                <w:rPr>
                                  <w:rFonts w:ascii="Verdana" w:eastAsia="Times New Roman" w:hAnsi="Verdana" w:cs="Times New Roman"/>
                                  <w:color w:val="000000"/>
                                  <w:sz w:val="20"/>
                                  <w:szCs w:val="20"/>
                                  <w:lang w:eastAsia="tr-TR"/>
                                </w:rPr>
                                <w:t>nci</w:t>
                              </w:r>
                              <w:proofErr w:type="spellEnd"/>
                              <w:r w:rsidRPr="009D2EA5">
                                <w:rPr>
                                  <w:rFonts w:ascii="Verdana" w:eastAsia="Times New Roman" w:hAnsi="Verdana" w:cs="Times New Roman"/>
                                  <w:color w:val="000000"/>
                                  <w:sz w:val="20"/>
                                  <w:szCs w:val="20"/>
                                  <w:lang w:eastAsia="tr-TR"/>
                                </w:rPr>
                                <w:t xml:space="preserve"> maddesinin ikinci fıkrasında yer alan; "</w:t>
                              </w:r>
                              <w:r w:rsidRPr="009D2EA5">
                                <w:rPr>
                                  <w:rFonts w:ascii="Verdana" w:eastAsia="Times New Roman" w:hAnsi="Verdana" w:cs="Times New Roman"/>
                                  <w:i/>
                                  <w:iCs/>
                                  <w:color w:val="000000"/>
                                  <w:sz w:val="20"/>
                                  <w:szCs w:val="20"/>
                                  <w:lang w:eastAsia="tr-TR"/>
                                </w:rPr>
                                <w:t xml:space="preserve">Odalar, çalışma alanlarında bulunan sınai işletmelerin talepleri doğrultusunda kapasitelerini tespit eder ve bu işletmelerin teorik olarak hesaplanan azami üretim gücünü gösteren kapasite raporlarını düzenler." </w:t>
                              </w:r>
                              <w:r w:rsidRPr="009D2EA5">
                                <w:rPr>
                                  <w:rFonts w:ascii="Verdana" w:eastAsia="Times New Roman" w:hAnsi="Verdana" w:cs="Times New Roman"/>
                                  <w:color w:val="000000"/>
                                  <w:sz w:val="20"/>
                                  <w:szCs w:val="20"/>
                                  <w:lang w:eastAsia="tr-TR"/>
                                </w:rPr>
                                <w:t xml:space="preserve">hükmünden kapasite raporlarının firmaların mevcut üretim kapasitelerini gösterdiğinin anlaşıldığı, kapasite raporunun geçerlilik süresi ile </w:t>
                              </w:r>
                              <w:proofErr w:type="gramStart"/>
                              <w:r w:rsidRPr="009D2EA5">
                                <w:rPr>
                                  <w:rFonts w:ascii="Verdana" w:eastAsia="Times New Roman" w:hAnsi="Verdana" w:cs="Times New Roman"/>
                                  <w:color w:val="000000"/>
                                  <w:sz w:val="20"/>
                                  <w:szCs w:val="20"/>
                                  <w:lang w:eastAsia="tr-TR"/>
                                </w:rPr>
                                <w:t>dahilde</w:t>
                              </w:r>
                              <w:proofErr w:type="gramEnd"/>
                              <w:r w:rsidRPr="009D2EA5">
                                <w:rPr>
                                  <w:rFonts w:ascii="Verdana" w:eastAsia="Times New Roman" w:hAnsi="Verdana" w:cs="Times New Roman"/>
                                  <w:color w:val="000000"/>
                                  <w:sz w:val="20"/>
                                  <w:szCs w:val="20"/>
                                  <w:lang w:eastAsia="tr-TR"/>
                                </w:rPr>
                                <w:t xml:space="preserve"> işleme izin belgesinin süresi arasında doğrudan bir bağlantı bulunmadığından, belge müracaatı sırasında geçerli olan kapasite raporundaki kullanım ve fire oranları dikkate alınmak suretiyle belge tanzim edilmekte olduğu, firmanın geçerli bir kapasite raporunun olmasının yeterli olarak değerlendirildiği bildirilmiştir.</w:t>
                              </w:r>
                            </w:p>
                            <w:p w:rsidR="009D2EA5" w:rsidRPr="009D2EA5" w:rsidRDefault="009D2EA5" w:rsidP="009D2EA5">
                              <w:pPr>
                                <w:adjustRightInd w:val="0"/>
                                <w:spacing w:before="120" w:after="0" w:line="240" w:lineRule="auto"/>
                                <w:ind w:firstLine="709"/>
                                <w:jc w:val="both"/>
                                <w:rPr>
                                  <w:rFonts w:ascii="Verdana" w:eastAsia="Times New Roman" w:hAnsi="Verdana" w:cs="Times New Roman"/>
                                  <w:color w:val="000000"/>
                                  <w:sz w:val="20"/>
                                  <w:szCs w:val="20"/>
                                  <w:lang w:eastAsia="tr-TR"/>
                                </w:rPr>
                              </w:pPr>
                              <w:r w:rsidRPr="009D2EA5">
                                <w:rPr>
                                  <w:rFonts w:ascii="Verdana" w:eastAsia="Times New Roman" w:hAnsi="Verdana" w:cs="Times New Roman"/>
                                  <w:color w:val="000000"/>
                                  <w:sz w:val="20"/>
                                  <w:szCs w:val="20"/>
                                  <w:lang w:eastAsia="tr-TR"/>
                                </w:rPr>
                                <w:t xml:space="preserve">Bu itibarla, </w:t>
                              </w:r>
                              <w:proofErr w:type="gramStart"/>
                              <w:r w:rsidRPr="009D2EA5">
                                <w:rPr>
                                  <w:rFonts w:ascii="Verdana" w:eastAsia="Times New Roman" w:hAnsi="Verdana" w:cs="Times New Roman"/>
                                  <w:color w:val="000000"/>
                                  <w:sz w:val="20"/>
                                  <w:szCs w:val="20"/>
                                  <w:lang w:eastAsia="tr-TR"/>
                                </w:rPr>
                                <w:t>Dahilde</w:t>
                              </w:r>
                              <w:proofErr w:type="gramEnd"/>
                              <w:r w:rsidRPr="009D2EA5">
                                <w:rPr>
                                  <w:rFonts w:ascii="Verdana" w:eastAsia="Times New Roman" w:hAnsi="Verdana" w:cs="Times New Roman"/>
                                  <w:color w:val="000000"/>
                                  <w:sz w:val="20"/>
                                  <w:szCs w:val="20"/>
                                  <w:lang w:eastAsia="tr-TR"/>
                                </w:rPr>
                                <w:t xml:space="preserve"> İşleme İzninin düzenlenebilmesi için firmanın geçerli bir kapasite raporunun olup olmadığının kontrol edilmesi, ancak izin süresinin kapasite raporunun geçerlilik süresine göre belirlenmemesi hususunda gereğini rica ederim.</w:t>
                              </w:r>
                            </w:p>
                            <w:p w:rsidR="009D2EA5" w:rsidRPr="009D2EA5" w:rsidRDefault="009D2EA5" w:rsidP="009D2EA5">
                              <w:pPr>
                                <w:adjustRightInd w:val="0"/>
                                <w:spacing w:after="0" w:line="240" w:lineRule="auto"/>
                                <w:rPr>
                                  <w:rFonts w:ascii="Verdana" w:eastAsia="Times New Roman" w:hAnsi="Verdana" w:cs="Times New Roman"/>
                                  <w:color w:val="000000"/>
                                  <w:sz w:val="20"/>
                                  <w:szCs w:val="20"/>
                                  <w:lang w:eastAsia="tr-TR"/>
                                </w:rPr>
                              </w:pPr>
                            </w:p>
                            <w:p w:rsidR="009D2EA5" w:rsidRPr="009D2EA5" w:rsidRDefault="009D2EA5" w:rsidP="009D2EA5">
                              <w:pPr>
                                <w:adjustRightInd w:val="0"/>
                                <w:spacing w:after="0" w:line="240" w:lineRule="auto"/>
                                <w:rPr>
                                  <w:rFonts w:ascii="Verdana" w:eastAsia="Times New Roman" w:hAnsi="Verdana" w:cs="Times New Roman"/>
                                  <w:color w:val="000000"/>
                                  <w:sz w:val="20"/>
                                  <w:szCs w:val="20"/>
                                  <w:lang w:eastAsia="tr-TR"/>
                                </w:rPr>
                              </w:pPr>
                            </w:p>
                            <w:p w:rsidR="009D2EA5" w:rsidRPr="009D2EA5" w:rsidRDefault="009D2EA5" w:rsidP="009D2EA5">
                              <w:pPr>
                                <w:adjustRightInd w:val="0"/>
                                <w:spacing w:after="0" w:line="240" w:lineRule="auto"/>
                                <w:jc w:val="right"/>
                                <w:rPr>
                                  <w:rFonts w:ascii="Verdana" w:eastAsia="Times New Roman" w:hAnsi="Verdana" w:cs="Times New Roman"/>
                                  <w:color w:val="000000"/>
                                  <w:sz w:val="20"/>
                                  <w:szCs w:val="20"/>
                                  <w:lang w:eastAsia="tr-TR"/>
                                </w:rPr>
                              </w:pPr>
                              <w:r w:rsidRPr="009D2EA5">
                                <w:rPr>
                                  <w:rFonts w:ascii="Verdana" w:eastAsia="Times New Roman" w:hAnsi="Verdana" w:cs="Times New Roman"/>
                                  <w:color w:val="000000"/>
                                  <w:sz w:val="20"/>
                                  <w:szCs w:val="20"/>
                                  <w:lang w:eastAsia="tr-TR"/>
                                </w:rPr>
                                <w:t>Mustafa GÜMÜŞ</w:t>
                              </w:r>
                            </w:p>
                            <w:p w:rsidR="009D2EA5" w:rsidRPr="009D2EA5" w:rsidRDefault="009D2EA5" w:rsidP="009D2EA5">
                              <w:pPr>
                                <w:adjustRightInd w:val="0"/>
                                <w:spacing w:after="0" w:line="240" w:lineRule="auto"/>
                                <w:jc w:val="right"/>
                                <w:rPr>
                                  <w:rFonts w:ascii="Verdana" w:eastAsia="Times New Roman" w:hAnsi="Verdana" w:cs="Times New Roman"/>
                                  <w:color w:val="000000"/>
                                  <w:sz w:val="20"/>
                                  <w:szCs w:val="20"/>
                                  <w:lang w:eastAsia="tr-TR"/>
                                </w:rPr>
                              </w:pPr>
                              <w:r w:rsidRPr="009D2EA5">
                                <w:rPr>
                                  <w:rFonts w:ascii="Verdana" w:eastAsia="Times New Roman" w:hAnsi="Verdana" w:cs="Times New Roman"/>
                                  <w:color w:val="000000"/>
                                  <w:sz w:val="20"/>
                                  <w:szCs w:val="20"/>
                                  <w:lang w:eastAsia="tr-TR"/>
                                </w:rPr>
                                <w:t>Bakan a.</w:t>
                              </w:r>
                            </w:p>
                            <w:p w:rsidR="009D2EA5" w:rsidRPr="009D2EA5" w:rsidRDefault="009D2EA5" w:rsidP="009D2EA5">
                              <w:pPr>
                                <w:adjustRightInd w:val="0"/>
                                <w:spacing w:after="0" w:line="240" w:lineRule="auto"/>
                                <w:jc w:val="right"/>
                                <w:rPr>
                                  <w:rFonts w:ascii="Verdana" w:eastAsia="Times New Roman" w:hAnsi="Verdana" w:cs="Times New Roman"/>
                                  <w:color w:val="000000"/>
                                  <w:sz w:val="20"/>
                                  <w:szCs w:val="20"/>
                                  <w:lang w:eastAsia="tr-TR"/>
                                </w:rPr>
                              </w:pPr>
                              <w:r w:rsidRPr="009D2EA5">
                                <w:rPr>
                                  <w:rFonts w:ascii="Verdana" w:eastAsia="Times New Roman" w:hAnsi="Verdana" w:cs="Times New Roman"/>
                                  <w:color w:val="000000"/>
                                  <w:sz w:val="20"/>
                                  <w:szCs w:val="20"/>
                                  <w:lang w:eastAsia="tr-TR"/>
                                </w:rPr>
                                <w:t>Genel Müdür</w:t>
                              </w:r>
                            </w:p>
                            <w:p w:rsidR="009D2EA5" w:rsidRPr="009D2EA5" w:rsidRDefault="009D2EA5" w:rsidP="009D2EA5">
                              <w:pPr>
                                <w:adjustRightInd w:val="0"/>
                                <w:spacing w:after="0" w:line="240" w:lineRule="auto"/>
                                <w:rPr>
                                  <w:rFonts w:ascii="Verdana" w:eastAsia="Times New Roman" w:hAnsi="Verdana" w:cs="Times New Roman"/>
                                  <w:color w:val="000000"/>
                                  <w:sz w:val="20"/>
                                  <w:szCs w:val="20"/>
                                  <w:lang w:eastAsia="tr-TR"/>
                                </w:rPr>
                              </w:pPr>
                            </w:p>
                            <w:p w:rsidR="009D2EA5" w:rsidRPr="009D2EA5" w:rsidRDefault="009D2EA5" w:rsidP="009D2EA5">
                              <w:pPr>
                                <w:adjustRightInd w:val="0"/>
                                <w:spacing w:after="0" w:line="240" w:lineRule="auto"/>
                                <w:rPr>
                                  <w:rFonts w:ascii="Verdana" w:eastAsia="Times New Roman" w:hAnsi="Verdana" w:cs="Times New Roman"/>
                                  <w:color w:val="000000"/>
                                  <w:sz w:val="20"/>
                                  <w:szCs w:val="20"/>
                                  <w:lang w:eastAsia="tr-TR"/>
                                </w:rPr>
                              </w:pPr>
                            </w:p>
                            <w:p w:rsidR="009D2EA5" w:rsidRPr="009D2EA5" w:rsidRDefault="009D2EA5" w:rsidP="009D2EA5">
                              <w:pPr>
                                <w:adjustRightInd w:val="0"/>
                                <w:spacing w:after="0" w:line="240" w:lineRule="auto"/>
                                <w:rPr>
                                  <w:rFonts w:ascii="Verdana" w:eastAsia="Times New Roman" w:hAnsi="Verdana" w:cs="Times New Roman"/>
                                  <w:b/>
                                  <w:bCs/>
                                  <w:color w:val="000000"/>
                                  <w:sz w:val="20"/>
                                  <w:szCs w:val="20"/>
                                  <w:lang w:eastAsia="tr-TR"/>
                                </w:rPr>
                              </w:pPr>
                              <w:r w:rsidRPr="009D2EA5">
                                <w:rPr>
                                  <w:rFonts w:ascii="Verdana" w:eastAsia="Times New Roman" w:hAnsi="Verdana" w:cs="Times New Roman"/>
                                  <w:b/>
                                  <w:bCs/>
                                  <w:color w:val="000000"/>
                                  <w:sz w:val="20"/>
                                  <w:szCs w:val="20"/>
                                  <w:lang w:eastAsia="tr-TR"/>
                                </w:rPr>
                                <w:t>DAĞITIM</w:t>
                              </w:r>
                            </w:p>
                            <w:p w:rsidR="009D2EA5" w:rsidRPr="009D2EA5" w:rsidRDefault="009D2EA5" w:rsidP="009D2EA5">
                              <w:pPr>
                                <w:spacing w:after="0" w:line="240" w:lineRule="auto"/>
                                <w:rPr>
                                  <w:rFonts w:ascii="Verdana" w:eastAsia="Times New Roman" w:hAnsi="Verdana" w:cs="Times New Roman"/>
                                  <w:color w:val="000000"/>
                                  <w:sz w:val="20"/>
                                  <w:szCs w:val="20"/>
                                  <w:lang w:eastAsia="tr-TR"/>
                                </w:rPr>
                              </w:pPr>
                              <w:r w:rsidRPr="009D2EA5">
                                <w:rPr>
                                  <w:rFonts w:ascii="Verdana" w:eastAsia="Times New Roman" w:hAnsi="Verdana" w:cs="Times New Roman"/>
                                  <w:color w:val="000000"/>
                                  <w:sz w:val="20"/>
                                  <w:szCs w:val="20"/>
                                  <w:lang w:eastAsia="tr-TR"/>
                                </w:rPr>
                                <w:t>Tüm Gümrük ve Dış Ticaret Bölge Müdürlüklerine</w:t>
                              </w:r>
                            </w:p>
                            <w:p w:rsidR="009D2EA5" w:rsidRPr="009D2EA5" w:rsidRDefault="009D2EA5" w:rsidP="009D2EA5">
                              <w:pPr>
                                <w:spacing w:after="0" w:line="240" w:lineRule="auto"/>
                                <w:rPr>
                                  <w:rFonts w:ascii="Verdana" w:eastAsia="Times New Roman" w:hAnsi="Verdana" w:cs="Times New Roman"/>
                                  <w:color w:val="000000"/>
                                  <w:sz w:val="20"/>
                                  <w:szCs w:val="20"/>
                                  <w:lang w:eastAsia="tr-TR"/>
                                </w:rPr>
                              </w:pPr>
                            </w:p>
                          </w:tc>
                        </w:tr>
                      </w:tbl>
                      <w:p w:rsidR="009D2EA5" w:rsidRPr="009D2EA5" w:rsidRDefault="009D2EA5" w:rsidP="009D2EA5">
                        <w:pPr>
                          <w:spacing w:after="0" w:line="240" w:lineRule="auto"/>
                          <w:rPr>
                            <w:rFonts w:ascii="Verdana" w:eastAsia="Times New Roman" w:hAnsi="Verdana" w:cs="Times New Roman"/>
                            <w:color w:val="FFFFFF"/>
                            <w:sz w:val="18"/>
                            <w:szCs w:val="18"/>
                            <w:lang w:eastAsia="tr-TR"/>
                          </w:rPr>
                        </w:pPr>
                      </w:p>
                    </w:tc>
                  </w:tr>
                  <w:tr w:rsidR="009D2EA5" w:rsidRPr="009D2EA5">
                    <w:trPr>
                      <w:trHeight w:val="180"/>
                      <w:tblCellSpacing w:w="0" w:type="dxa"/>
                      <w:hidden/>
                    </w:trPr>
                    <w:tc>
                      <w:tcPr>
                        <w:tcW w:w="0" w:type="auto"/>
                        <w:shd w:val="clear" w:color="auto" w:fill="104E83"/>
                        <w:hideMark/>
                      </w:tcPr>
                      <w:p w:rsidR="009D2EA5" w:rsidRPr="009D2EA5" w:rsidRDefault="009D2EA5" w:rsidP="009D2EA5">
                        <w:pPr>
                          <w:spacing w:after="0" w:line="240" w:lineRule="auto"/>
                          <w:rPr>
                            <w:rFonts w:ascii="Verdana" w:eastAsia="Times New Roman" w:hAnsi="Verdana" w:cs="Times New Roman"/>
                            <w:vanish/>
                            <w:color w:val="FFFFFF"/>
                            <w:sz w:val="18"/>
                            <w:szCs w:val="18"/>
                            <w:lang w:eastAsia="tr-TR"/>
                          </w:rPr>
                        </w:pPr>
                        <w:r w:rsidRPr="009D2EA5">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4pt;height:18.35pt" o:ole="">
                              <v:imagedata r:id="rId4" o:title=""/>
                            </v:shape>
                            <w:control r:id="rId5" w:name="DefaultOcxName" w:shapeid="_x0000_i1038"/>
                          </w:object>
                        </w:r>
                        <w:r w:rsidRPr="009D2EA5">
                          <w:rPr>
                            <w:rFonts w:ascii="Verdana" w:eastAsia="Times New Roman" w:hAnsi="Verdana" w:cs="Times New Roman"/>
                            <w:vanish/>
                            <w:color w:val="FFFFFF"/>
                            <w:sz w:val="18"/>
                            <w:szCs w:val="18"/>
                            <w:lang w:eastAsia="tr-TR"/>
                          </w:rPr>
                          <w:t>  İlgili Mevzuatları Göster</w:t>
                        </w:r>
                      </w:p>
                    </w:tc>
                  </w:tr>
                  <w:tr w:rsidR="009D2EA5" w:rsidRPr="009D2EA5">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9D2EA5" w:rsidRPr="009D2EA5">
                          <w:trPr>
                            <w:hidden/>
                          </w:trPr>
                          <w:tc>
                            <w:tcPr>
                              <w:tcW w:w="0" w:type="auto"/>
                              <w:vAlign w:val="center"/>
                              <w:hideMark/>
                            </w:tcPr>
                            <w:p w:rsidR="009D2EA5" w:rsidRPr="009D2EA5" w:rsidRDefault="009D2EA5" w:rsidP="009D2EA5">
                              <w:pPr>
                                <w:spacing w:after="0" w:line="240" w:lineRule="auto"/>
                                <w:rPr>
                                  <w:rFonts w:ascii="Verdana" w:eastAsia="Times New Roman" w:hAnsi="Verdana" w:cs="Times New Roman"/>
                                  <w:vanish/>
                                  <w:color w:val="FFFFFF"/>
                                  <w:sz w:val="18"/>
                                  <w:szCs w:val="18"/>
                                  <w:lang w:eastAsia="tr-TR"/>
                                </w:rPr>
                              </w:pPr>
                            </w:p>
                          </w:tc>
                        </w:tr>
                      </w:tbl>
                      <w:p w:rsidR="009D2EA5" w:rsidRPr="009D2EA5" w:rsidRDefault="009D2EA5" w:rsidP="009D2EA5">
                        <w:pPr>
                          <w:spacing w:after="0" w:line="240" w:lineRule="auto"/>
                          <w:rPr>
                            <w:rFonts w:ascii="Verdana" w:eastAsia="Times New Roman" w:hAnsi="Verdana" w:cs="Times New Roman"/>
                            <w:vanish/>
                            <w:color w:val="7AA6D3"/>
                            <w:sz w:val="18"/>
                            <w:szCs w:val="18"/>
                            <w:lang w:eastAsia="tr-TR"/>
                          </w:rPr>
                        </w:pPr>
                      </w:p>
                    </w:tc>
                  </w:tr>
                  <w:tr w:rsidR="009D2EA5" w:rsidRPr="009D2EA5">
                    <w:trPr>
                      <w:trHeight w:val="180"/>
                      <w:tblCellSpacing w:w="0" w:type="dxa"/>
                      <w:hidden/>
                    </w:trPr>
                    <w:tc>
                      <w:tcPr>
                        <w:tcW w:w="0" w:type="auto"/>
                        <w:shd w:val="clear" w:color="auto" w:fill="104E83"/>
                        <w:hideMark/>
                      </w:tcPr>
                      <w:p w:rsidR="009D2EA5" w:rsidRPr="009D2EA5" w:rsidRDefault="009D2EA5" w:rsidP="009D2EA5">
                        <w:pPr>
                          <w:spacing w:after="0" w:line="240" w:lineRule="auto"/>
                          <w:rPr>
                            <w:rFonts w:ascii="Verdana" w:eastAsia="Times New Roman" w:hAnsi="Verdana" w:cs="Times New Roman"/>
                            <w:vanish/>
                            <w:color w:val="FFFFFF"/>
                            <w:sz w:val="18"/>
                            <w:szCs w:val="18"/>
                            <w:lang w:eastAsia="tr-TR"/>
                          </w:rPr>
                        </w:pPr>
                        <w:r w:rsidRPr="009D2EA5">
                          <w:rPr>
                            <w:rFonts w:ascii="Verdana" w:eastAsia="Times New Roman" w:hAnsi="Verdana" w:cs="Times New Roman"/>
                            <w:vanish/>
                            <w:color w:val="FFFFFF"/>
                            <w:sz w:val="18"/>
                            <w:szCs w:val="18"/>
                            <w:lang w:eastAsia="tr-TR"/>
                          </w:rPr>
                          <w:object w:dxaOrig="1440" w:dyaOrig="1440">
                            <v:shape id="_x0000_i1037" type="#_x0000_t75" style="width:20.4pt;height:18.35pt" o:ole="">
                              <v:imagedata r:id="rId4" o:title=""/>
                            </v:shape>
                            <w:control r:id="rId6" w:name="DefaultOcxName1" w:shapeid="_x0000_i1037"/>
                          </w:object>
                        </w:r>
                        <w:r w:rsidRPr="009D2EA5">
                          <w:rPr>
                            <w:rFonts w:ascii="Verdana" w:eastAsia="Times New Roman" w:hAnsi="Verdana" w:cs="Times New Roman"/>
                            <w:vanish/>
                            <w:color w:val="FFFFFF"/>
                            <w:sz w:val="18"/>
                            <w:szCs w:val="18"/>
                            <w:lang w:eastAsia="tr-TR"/>
                          </w:rPr>
                          <w:t>Bu Mevzuatın Yürürlükten Kaldırdığı/Değiştirdiği Mevzuatları Göster</w:t>
                        </w:r>
                      </w:p>
                    </w:tc>
                  </w:tr>
                  <w:tr w:rsidR="009D2EA5" w:rsidRPr="009D2EA5">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9D2EA5" w:rsidRPr="009D2EA5">
                          <w:trPr>
                            <w:hidden/>
                          </w:trPr>
                          <w:tc>
                            <w:tcPr>
                              <w:tcW w:w="0" w:type="auto"/>
                              <w:vAlign w:val="center"/>
                              <w:hideMark/>
                            </w:tcPr>
                            <w:p w:rsidR="009D2EA5" w:rsidRPr="009D2EA5" w:rsidRDefault="009D2EA5" w:rsidP="009D2EA5">
                              <w:pPr>
                                <w:spacing w:after="0" w:line="240" w:lineRule="auto"/>
                                <w:rPr>
                                  <w:rFonts w:ascii="Verdana" w:eastAsia="Times New Roman" w:hAnsi="Verdana" w:cs="Times New Roman"/>
                                  <w:vanish/>
                                  <w:color w:val="FFFFFF"/>
                                  <w:sz w:val="18"/>
                                  <w:szCs w:val="18"/>
                                  <w:lang w:eastAsia="tr-TR"/>
                                </w:rPr>
                              </w:pPr>
                            </w:p>
                          </w:tc>
                        </w:tr>
                      </w:tbl>
                      <w:p w:rsidR="009D2EA5" w:rsidRPr="009D2EA5" w:rsidRDefault="009D2EA5" w:rsidP="009D2EA5">
                        <w:pPr>
                          <w:spacing w:after="0" w:line="240" w:lineRule="auto"/>
                          <w:rPr>
                            <w:rFonts w:ascii="Verdana" w:eastAsia="Times New Roman" w:hAnsi="Verdana" w:cs="Times New Roman"/>
                            <w:vanish/>
                            <w:color w:val="7AA6D3"/>
                            <w:sz w:val="18"/>
                            <w:szCs w:val="18"/>
                            <w:lang w:eastAsia="tr-TR"/>
                          </w:rPr>
                        </w:pPr>
                      </w:p>
                    </w:tc>
                  </w:tr>
                </w:tbl>
                <w:p w:rsidR="009D2EA5" w:rsidRPr="009D2EA5" w:rsidRDefault="009D2EA5" w:rsidP="009D2EA5">
                  <w:pPr>
                    <w:spacing w:after="0" w:line="240" w:lineRule="auto"/>
                    <w:rPr>
                      <w:rFonts w:ascii="Times New Roman" w:eastAsia="Times New Roman" w:hAnsi="Times New Roman" w:cs="Times New Roman"/>
                      <w:sz w:val="24"/>
                      <w:szCs w:val="24"/>
                      <w:lang w:eastAsia="tr-TR"/>
                    </w:rPr>
                  </w:pPr>
                </w:p>
              </w:tc>
            </w:tr>
          </w:tbl>
          <w:p w:rsidR="009D2EA5" w:rsidRPr="009D2EA5" w:rsidRDefault="009D2EA5" w:rsidP="009D2EA5">
            <w:pPr>
              <w:spacing w:after="0" w:line="240" w:lineRule="auto"/>
              <w:rPr>
                <w:rFonts w:ascii="Times New Roman" w:eastAsia="Times New Roman" w:hAnsi="Times New Roman" w:cs="Times New Roman"/>
                <w:sz w:val="24"/>
                <w:szCs w:val="24"/>
                <w:lang w:eastAsia="tr-TR"/>
              </w:rPr>
            </w:pPr>
          </w:p>
        </w:tc>
      </w:tr>
    </w:tbl>
    <w:p w:rsidR="009D2EA5" w:rsidRPr="009D2EA5" w:rsidRDefault="009D2EA5" w:rsidP="009D2EA5">
      <w:pPr>
        <w:spacing w:after="0" w:line="240" w:lineRule="auto"/>
        <w:rPr>
          <w:rFonts w:ascii="Times New Roman" w:eastAsia="Times New Roman" w:hAnsi="Times New Roman" w:cs="Times New Roman"/>
          <w:sz w:val="24"/>
          <w:szCs w:val="24"/>
          <w:lang w:eastAsia="tr-TR"/>
        </w:rPr>
      </w:pPr>
      <w:r w:rsidRPr="009D2EA5">
        <w:rPr>
          <w:rFonts w:ascii="Times New Roman" w:eastAsia="Times New Roman" w:hAnsi="Times New Roman" w:cs="Times New Roman"/>
          <w:sz w:val="24"/>
          <w:szCs w:val="24"/>
          <w:lang w:eastAsia="tr-TR"/>
        </w:rPr>
        <w:t xml:space="preserve">    </w:t>
      </w:r>
    </w:p>
    <w:p w:rsidR="009D2EA5" w:rsidRPr="009D2EA5" w:rsidRDefault="009D2EA5" w:rsidP="009D2EA5">
      <w:pPr>
        <w:spacing w:after="0" w:line="240" w:lineRule="auto"/>
        <w:rPr>
          <w:rFonts w:ascii="Times New Roman" w:eastAsia="Times New Roman" w:hAnsi="Times New Roman" w:cs="Times New Roman"/>
          <w:vanish/>
          <w:sz w:val="24"/>
          <w:szCs w:val="24"/>
          <w:lang w:eastAsia="tr-TR"/>
        </w:rPr>
      </w:pPr>
      <w:r w:rsidRPr="009D2EA5">
        <w:rPr>
          <w:rFonts w:ascii="Times New Roman" w:eastAsia="Times New Roman" w:hAnsi="Times New Roman" w:cs="Times New Roman"/>
          <w:vanish/>
          <w:sz w:val="24"/>
          <w:szCs w:val="24"/>
          <w:lang w:eastAsia="tr-TR"/>
        </w:rPr>
        <w:object w:dxaOrig="1440" w:dyaOrig="1440">
          <v:shape id="_x0000_i1036" type="#_x0000_t75" style="width:36pt;height:22.4pt" o:ole="">
            <v:imagedata r:id="rId7" o:title=""/>
          </v:shape>
          <w:control r:id="rId8" w:name="DefaultOcxName2" w:shapeid="_x0000_i1036"/>
        </w:object>
      </w:r>
      <w:r w:rsidRPr="009D2EA5">
        <w:rPr>
          <w:rFonts w:ascii="Times New Roman" w:eastAsia="Times New Roman" w:hAnsi="Times New Roman" w:cs="Times New Roman"/>
          <w:vanish/>
          <w:sz w:val="24"/>
          <w:szCs w:val="24"/>
          <w:lang w:eastAsia="tr-TR"/>
        </w:rPr>
        <w:object w:dxaOrig="1440" w:dyaOrig="1440">
          <v:shape id="_x0000_i1035" type="#_x0000_t75" style="width:1in;height:18.35pt" o:ole="">
            <v:imagedata r:id="rId9" o:title=""/>
          </v:shape>
          <w:control r:id="rId10" w:name="DefaultOcxName3" w:shapeid="_x0000_i1035"/>
        </w:object>
      </w:r>
    </w:p>
    <w:p w:rsidR="00DC45AF" w:rsidRDefault="009D2EA5" w:rsidP="009D2EA5">
      <w:r w:rsidRPr="009D2EA5">
        <w:rPr>
          <w:rFonts w:ascii="Times New Roman" w:eastAsia="Times New Roman" w:hAnsi="Times New Roman" w:cs="Times New Roman"/>
          <w:vanish/>
          <w:sz w:val="24"/>
          <w:szCs w:val="24"/>
          <w:lang w:eastAsia="tr-TR"/>
        </w:rPr>
        <w:pict/>
      </w:r>
      <w:bookmarkStart w:id="0" w:name="_GoBack"/>
      <w:bookmarkEnd w:id="0"/>
    </w:p>
    <w:sectPr w:rsidR="00DC4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10"/>
    <w:rsid w:val="009D2EA5"/>
    <w:rsid w:val="00B40A10"/>
    <w:rsid w:val="00DC4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693B1-E874-4B7C-99A3-8150B864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974691">
      <w:bodyDiv w:val="1"/>
      <w:marLeft w:val="0"/>
      <w:marRight w:val="0"/>
      <w:marTop w:val="0"/>
      <w:marBottom w:val="0"/>
      <w:divBdr>
        <w:top w:val="none" w:sz="0" w:space="0" w:color="auto"/>
        <w:left w:val="none" w:sz="0" w:space="0" w:color="auto"/>
        <w:bottom w:val="none" w:sz="0" w:space="0" w:color="auto"/>
        <w:right w:val="none" w:sz="0" w:space="0" w:color="auto"/>
      </w:divBdr>
      <w:divsChild>
        <w:div w:id="138833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2021-04-07T12:41:00Z</dcterms:created>
  <dcterms:modified xsi:type="dcterms:W3CDTF">2021-04-07T12:41:00Z</dcterms:modified>
</cp:coreProperties>
</file>