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38" w:rsidRPr="00584F38" w:rsidRDefault="00584F38" w:rsidP="00584F38">
      <w:pPr>
        <w:shd w:val="clear" w:color="auto" w:fill="EEEEEE"/>
        <w:spacing w:after="0" w:line="240" w:lineRule="auto"/>
        <w:rPr>
          <w:rFonts w:ascii="Arial" w:eastAsia="Times New Roman" w:hAnsi="Arial" w:cs="Arial"/>
          <w:b/>
          <w:bCs/>
          <w:color w:val="494949"/>
          <w:sz w:val="20"/>
          <w:szCs w:val="20"/>
          <w:lang w:eastAsia="tr-TR"/>
        </w:rPr>
      </w:pPr>
      <w:r w:rsidRPr="00584F38">
        <w:rPr>
          <w:rFonts w:ascii="Arial" w:eastAsia="Times New Roman" w:hAnsi="Arial" w:cs="Arial"/>
          <w:b/>
          <w:bCs/>
          <w:color w:val="494949"/>
          <w:sz w:val="20"/>
          <w:szCs w:val="20"/>
          <w:lang w:eastAsia="tr-TR"/>
        </w:rPr>
        <w:t>Sayı: </w:t>
      </w:r>
    </w:p>
    <w:p w:rsidR="00584F38" w:rsidRPr="00584F38" w:rsidRDefault="00584F38" w:rsidP="00584F38">
      <w:pPr>
        <w:shd w:val="clear" w:color="auto" w:fill="EEEEEE"/>
        <w:spacing w:after="0" w:line="240" w:lineRule="auto"/>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E-64597866-130-25932</w:t>
      </w:r>
    </w:p>
    <w:p w:rsidR="00584F38" w:rsidRPr="00584F38" w:rsidRDefault="00584F38" w:rsidP="00584F38">
      <w:pPr>
        <w:shd w:val="clear" w:color="auto" w:fill="EEEEEE"/>
        <w:spacing w:after="0" w:line="240" w:lineRule="auto"/>
        <w:rPr>
          <w:rFonts w:ascii="Arial" w:eastAsia="Times New Roman" w:hAnsi="Arial" w:cs="Arial"/>
          <w:b/>
          <w:bCs/>
          <w:color w:val="494949"/>
          <w:sz w:val="20"/>
          <w:szCs w:val="20"/>
          <w:lang w:eastAsia="tr-TR"/>
        </w:rPr>
      </w:pPr>
      <w:r w:rsidRPr="00584F38">
        <w:rPr>
          <w:rFonts w:ascii="Arial" w:eastAsia="Times New Roman" w:hAnsi="Arial" w:cs="Arial"/>
          <w:b/>
          <w:bCs/>
          <w:color w:val="494949"/>
          <w:sz w:val="20"/>
          <w:szCs w:val="20"/>
          <w:lang w:eastAsia="tr-TR"/>
        </w:rPr>
        <w:t>Tarih: </w:t>
      </w:r>
    </w:p>
    <w:p w:rsidR="00584F38" w:rsidRPr="00584F38" w:rsidRDefault="00584F38" w:rsidP="00584F38">
      <w:pPr>
        <w:shd w:val="clear" w:color="auto" w:fill="EEEEEE"/>
        <w:spacing w:line="240" w:lineRule="auto"/>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08/12/2022</w:t>
      </w:r>
    </w:p>
    <w:tbl>
      <w:tblPr>
        <w:tblW w:w="9645" w:type="dxa"/>
        <w:tblCellMar>
          <w:left w:w="0" w:type="dxa"/>
          <w:right w:w="0" w:type="dxa"/>
        </w:tblCellMar>
        <w:tblLook w:val="04A0" w:firstRow="1" w:lastRow="0" w:firstColumn="1" w:lastColumn="0" w:noHBand="0" w:noVBand="1"/>
      </w:tblPr>
      <w:tblGrid>
        <w:gridCol w:w="1665"/>
        <w:gridCol w:w="5685"/>
        <w:gridCol w:w="2295"/>
      </w:tblGrid>
      <w:tr w:rsidR="00584F38" w:rsidRPr="00584F38" w:rsidTr="00584F38">
        <w:tc>
          <w:tcPr>
            <w:tcW w:w="1665" w:type="dxa"/>
            <w:tcBorders>
              <w:top w:val="nil"/>
              <w:left w:val="nil"/>
              <w:bottom w:val="nil"/>
              <w:right w:val="nil"/>
            </w:tcBorders>
            <w:shd w:val="clear" w:color="auto" w:fill="auto"/>
            <w:hideMark/>
          </w:tcPr>
          <w:p w:rsidR="00584F38" w:rsidRPr="00584F38" w:rsidRDefault="00584F38" w:rsidP="00584F38">
            <w:pPr>
              <w:spacing w:after="0" w:line="240" w:lineRule="auto"/>
              <w:rPr>
                <w:rFonts w:ascii="Arial" w:eastAsia="Times New Roman" w:hAnsi="Arial" w:cs="Arial"/>
                <w:color w:val="494949"/>
                <w:sz w:val="20"/>
                <w:szCs w:val="20"/>
                <w:lang w:eastAsia="tr-TR"/>
              </w:rPr>
            </w:pPr>
          </w:p>
        </w:tc>
        <w:tc>
          <w:tcPr>
            <w:tcW w:w="5685" w:type="dxa"/>
            <w:tcBorders>
              <w:top w:val="nil"/>
              <w:left w:val="nil"/>
              <w:bottom w:val="nil"/>
              <w:right w:val="nil"/>
            </w:tcBorders>
            <w:shd w:val="clear" w:color="auto" w:fill="auto"/>
            <w:vAlign w:val="bottom"/>
            <w:hideMark/>
          </w:tcPr>
          <w:p w:rsidR="00584F38" w:rsidRPr="00584F38" w:rsidRDefault="00584F38" w:rsidP="00584F38">
            <w:pPr>
              <w:spacing w:after="150" w:line="240" w:lineRule="auto"/>
              <w:jc w:val="center"/>
              <w:rPr>
                <w:rFonts w:ascii="Times New Roman" w:eastAsia="Times New Roman" w:hAnsi="Times New Roman" w:cs="Times New Roman"/>
                <w:sz w:val="24"/>
                <w:szCs w:val="24"/>
                <w:lang w:eastAsia="tr-TR"/>
              </w:rPr>
            </w:pPr>
            <w:r w:rsidRPr="00584F38">
              <w:rPr>
                <w:rFonts w:ascii="Times New Roman" w:eastAsia="Times New Roman" w:hAnsi="Times New Roman" w:cs="Times New Roman"/>
                <w:b/>
                <w:bCs/>
                <w:sz w:val="24"/>
                <w:szCs w:val="24"/>
                <w:lang w:eastAsia="tr-TR"/>
              </w:rPr>
              <w:t>T.C.</w:t>
            </w:r>
          </w:p>
          <w:p w:rsidR="00584F38" w:rsidRPr="00584F38" w:rsidRDefault="00584F38" w:rsidP="00584F38">
            <w:pPr>
              <w:spacing w:after="150" w:line="240" w:lineRule="auto"/>
              <w:jc w:val="center"/>
              <w:rPr>
                <w:rFonts w:ascii="Times New Roman" w:eastAsia="Times New Roman" w:hAnsi="Times New Roman" w:cs="Times New Roman"/>
                <w:sz w:val="24"/>
                <w:szCs w:val="24"/>
                <w:lang w:eastAsia="tr-TR"/>
              </w:rPr>
            </w:pPr>
            <w:r w:rsidRPr="00584F38">
              <w:rPr>
                <w:rFonts w:ascii="Times New Roman" w:eastAsia="Times New Roman" w:hAnsi="Times New Roman" w:cs="Times New Roman"/>
                <w:b/>
                <w:bCs/>
                <w:sz w:val="24"/>
                <w:szCs w:val="24"/>
                <w:lang w:eastAsia="tr-TR"/>
              </w:rPr>
              <w:t>GELİR İDARESİ BAŞKANLIĞI</w:t>
            </w:r>
          </w:p>
          <w:p w:rsidR="00584F38" w:rsidRPr="00584F38" w:rsidRDefault="00584F38" w:rsidP="00584F38">
            <w:pPr>
              <w:spacing w:after="150" w:line="240" w:lineRule="auto"/>
              <w:jc w:val="center"/>
              <w:rPr>
                <w:rFonts w:ascii="Times New Roman" w:eastAsia="Times New Roman" w:hAnsi="Times New Roman" w:cs="Times New Roman"/>
                <w:sz w:val="24"/>
                <w:szCs w:val="24"/>
                <w:lang w:eastAsia="tr-TR"/>
              </w:rPr>
            </w:pPr>
            <w:r w:rsidRPr="00584F38">
              <w:rPr>
                <w:rFonts w:ascii="Times New Roman" w:eastAsia="Times New Roman" w:hAnsi="Times New Roman" w:cs="Times New Roman"/>
                <w:b/>
                <w:bCs/>
                <w:sz w:val="24"/>
                <w:szCs w:val="24"/>
                <w:lang w:eastAsia="tr-TR"/>
              </w:rPr>
              <w:t>Büyük Mükellefler Vergi Dairesi Başkanlığı</w:t>
            </w:r>
          </w:p>
          <w:p w:rsidR="00584F38" w:rsidRPr="00584F38" w:rsidRDefault="00584F38" w:rsidP="00584F38">
            <w:pPr>
              <w:spacing w:after="150" w:line="240" w:lineRule="auto"/>
              <w:jc w:val="center"/>
              <w:rPr>
                <w:rFonts w:ascii="Times New Roman" w:eastAsia="Times New Roman" w:hAnsi="Times New Roman" w:cs="Times New Roman"/>
                <w:sz w:val="24"/>
                <w:szCs w:val="24"/>
                <w:lang w:eastAsia="tr-TR"/>
              </w:rPr>
            </w:pPr>
            <w:r w:rsidRPr="00584F38">
              <w:rPr>
                <w:rFonts w:ascii="Times New Roman" w:eastAsia="Times New Roman" w:hAnsi="Times New Roman" w:cs="Times New Roman"/>
                <w:b/>
                <w:bCs/>
                <w:sz w:val="24"/>
                <w:szCs w:val="24"/>
                <w:lang w:eastAsia="tr-TR"/>
              </w:rPr>
              <w:t>Mükellef Hizmetleri Grup Müdürlüğü</w:t>
            </w:r>
          </w:p>
        </w:tc>
        <w:tc>
          <w:tcPr>
            <w:tcW w:w="2295" w:type="dxa"/>
            <w:tcBorders>
              <w:top w:val="nil"/>
              <w:left w:val="nil"/>
              <w:bottom w:val="nil"/>
              <w:right w:val="nil"/>
            </w:tcBorders>
            <w:shd w:val="clear" w:color="auto" w:fill="auto"/>
            <w:hideMark/>
          </w:tcPr>
          <w:p w:rsidR="00584F38" w:rsidRPr="00584F38" w:rsidRDefault="00584F38" w:rsidP="00584F38">
            <w:pPr>
              <w:spacing w:after="150" w:line="240" w:lineRule="auto"/>
              <w:rPr>
                <w:rFonts w:ascii="Times New Roman" w:eastAsia="Times New Roman" w:hAnsi="Times New Roman" w:cs="Times New Roman"/>
                <w:sz w:val="24"/>
                <w:szCs w:val="24"/>
                <w:lang w:eastAsia="tr-TR"/>
              </w:rPr>
            </w:pPr>
            <w:r w:rsidRPr="00584F38">
              <w:rPr>
                <w:rFonts w:ascii="Times New Roman" w:eastAsia="Times New Roman" w:hAnsi="Times New Roman" w:cs="Times New Roman"/>
                <w:sz w:val="24"/>
                <w:szCs w:val="24"/>
                <w:lang w:eastAsia="tr-TR"/>
              </w:rPr>
              <w:t> </w:t>
            </w:r>
          </w:p>
        </w:tc>
      </w:tr>
    </w:tbl>
    <w:p w:rsidR="00584F38" w:rsidRPr="00584F38" w:rsidRDefault="00584F38" w:rsidP="00584F38">
      <w:pPr>
        <w:shd w:val="clear" w:color="auto" w:fill="FFFFFF"/>
        <w:spacing w:before="240" w:after="150" w:line="240" w:lineRule="auto"/>
        <w:jc w:val="center"/>
        <w:rPr>
          <w:rFonts w:ascii="Arial" w:eastAsia="Times New Roman" w:hAnsi="Arial" w:cs="Arial"/>
          <w:color w:val="494949"/>
          <w:sz w:val="20"/>
          <w:szCs w:val="20"/>
          <w:lang w:eastAsia="tr-TR"/>
        </w:rPr>
      </w:pPr>
      <w:r w:rsidRPr="00584F38">
        <w:rPr>
          <w:rFonts w:ascii="Arial" w:eastAsia="Times New Roman" w:hAnsi="Arial" w:cs="Arial"/>
          <w:b/>
          <w:bCs/>
          <w:color w:val="494949"/>
          <w:sz w:val="20"/>
          <w:szCs w:val="20"/>
          <w:lang w:eastAsia="tr-TR"/>
        </w:rPr>
        <w:t> </w:t>
      </w:r>
    </w:p>
    <w:tbl>
      <w:tblPr>
        <w:tblW w:w="9645" w:type="dxa"/>
        <w:tblCellMar>
          <w:left w:w="0" w:type="dxa"/>
          <w:right w:w="0" w:type="dxa"/>
        </w:tblCellMar>
        <w:tblLook w:val="04A0" w:firstRow="1" w:lastRow="0" w:firstColumn="1" w:lastColumn="0" w:noHBand="0" w:noVBand="1"/>
      </w:tblPr>
      <w:tblGrid>
        <w:gridCol w:w="736"/>
        <w:gridCol w:w="135"/>
        <w:gridCol w:w="4327"/>
        <w:gridCol w:w="2359"/>
        <w:gridCol w:w="2088"/>
      </w:tblGrid>
      <w:tr w:rsidR="00584F38" w:rsidRPr="00584F38" w:rsidTr="00584F38">
        <w:tc>
          <w:tcPr>
            <w:tcW w:w="5190" w:type="dxa"/>
            <w:gridSpan w:val="3"/>
            <w:tcBorders>
              <w:top w:val="nil"/>
              <w:left w:val="nil"/>
              <w:bottom w:val="nil"/>
              <w:right w:val="nil"/>
            </w:tcBorders>
            <w:shd w:val="clear" w:color="auto" w:fill="auto"/>
            <w:hideMark/>
          </w:tcPr>
          <w:p w:rsidR="00584F38" w:rsidRPr="00584F38" w:rsidRDefault="00584F38" w:rsidP="00584F38">
            <w:pPr>
              <w:spacing w:after="150" w:line="240" w:lineRule="auto"/>
              <w:rPr>
                <w:rFonts w:ascii="Times New Roman" w:eastAsia="Times New Roman" w:hAnsi="Times New Roman" w:cs="Times New Roman"/>
                <w:sz w:val="24"/>
                <w:szCs w:val="24"/>
                <w:lang w:eastAsia="tr-TR"/>
              </w:rPr>
            </w:pPr>
            <w:r w:rsidRPr="00584F38">
              <w:rPr>
                <w:rFonts w:ascii="Times New Roman" w:eastAsia="Times New Roman" w:hAnsi="Times New Roman" w:cs="Times New Roman"/>
                <w:sz w:val="24"/>
                <w:szCs w:val="24"/>
                <w:lang w:eastAsia="tr-TR"/>
              </w:rPr>
              <w:t> </w:t>
            </w:r>
          </w:p>
        </w:tc>
        <w:tc>
          <w:tcPr>
            <w:tcW w:w="4440" w:type="dxa"/>
            <w:gridSpan w:val="2"/>
            <w:tcBorders>
              <w:top w:val="nil"/>
              <w:left w:val="nil"/>
              <w:bottom w:val="nil"/>
              <w:right w:val="nil"/>
            </w:tcBorders>
            <w:shd w:val="clear" w:color="auto" w:fill="auto"/>
            <w:hideMark/>
          </w:tcPr>
          <w:p w:rsidR="00584F38" w:rsidRPr="00584F38" w:rsidRDefault="00584F38" w:rsidP="00584F38">
            <w:pPr>
              <w:spacing w:after="150" w:line="240" w:lineRule="auto"/>
              <w:rPr>
                <w:rFonts w:ascii="Times New Roman" w:eastAsia="Times New Roman" w:hAnsi="Times New Roman" w:cs="Times New Roman"/>
                <w:sz w:val="24"/>
                <w:szCs w:val="24"/>
                <w:lang w:eastAsia="tr-TR"/>
              </w:rPr>
            </w:pPr>
            <w:r w:rsidRPr="00584F38">
              <w:rPr>
                <w:rFonts w:ascii="Times New Roman" w:eastAsia="Times New Roman" w:hAnsi="Times New Roman" w:cs="Times New Roman"/>
                <w:sz w:val="24"/>
                <w:szCs w:val="24"/>
                <w:lang w:eastAsia="tr-TR"/>
              </w:rPr>
              <w:t>ACELE</w:t>
            </w:r>
          </w:p>
        </w:tc>
      </w:tr>
      <w:tr w:rsidR="00584F38" w:rsidRPr="00584F38" w:rsidTr="00584F38">
        <w:tc>
          <w:tcPr>
            <w:tcW w:w="735" w:type="dxa"/>
            <w:tcBorders>
              <w:top w:val="nil"/>
              <w:left w:val="nil"/>
              <w:bottom w:val="nil"/>
              <w:right w:val="nil"/>
            </w:tcBorders>
            <w:shd w:val="clear" w:color="auto" w:fill="auto"/>
            <w:hideMark/>
          </w:tcPr>
          <w:p w:rsidR="00584F38" w:rsidRPr="00584F38" w:rsidRDefault="00584F38" w:rsidP="00584F38">
            <w:pPr>
              <w:spacing w:after="150" w:line="240" w:lineRule="auto"/>
              <w:rPr>
                <w:rFonts w:ascii="Times New Roman" w:eastAsia="Times New Roman" w:hAnsi="Times New Roman" w:cs="Times New Roman"/>
                <w:sz w:val="24"/>
                <w:szCs w:val="24"/>
                <w:lang w:eastAsia="tr-TR"/>
              </w:rPr>
            </w:pPr>
            <w:r w:rsidRPr="00584F38">
              <w:rPr>
                <w:rFonts w:ascii="Times New Roman" w:eastAsia="Times New Roman" w:hAnsi="Times New Roman" w:cs="Times New Roman"/>
                <w:sz w:val="24"/>
                <w:szCs w:val="24"/>
                <w:lang w:eastAsia="tr-TR"/>
              </w:rPr>
              <w:t>Sayı</w:t>
            </w:r>
          </w:p>
        </w:tc>
        <w:tc>
          <w:tcPr>
            <w:tcW w:w="135" w:type="dxa"/>
            <w:tcBorders>
              <w:top w:val="nil"/>
              <w:left w:val="nil"/>
              <w:bottom w:val="nil"/>
              <w:right w:val="nil"/>
            </w:tcBorders>
            <w:shd w:val="clear" w:color="auto" w:fill="auto"/>
            <w:hideMark/>
          </w:tcPr>
          <w:p w:rsidR="00584F38" w:rsidRPr="00584F38" w:rsidRDefault="00584F38" w:rsidP="00584F38">
            <w:pPr>
              <w:spacing w:after="150" w:line="240" w:lineRule="auto"/>
              <w:jc w:val="center"/>
              <w:rPr>
                <w:rFonts w:ascii="Times New Roman" w:eastAsia="Times New Roman" w:hAnsi="Times New Roman" w:cs="Times New Roman"/>
                <w:sz w:val="24"/>
                <w:szCs w:val="24"/>
                <w:lang w:eastAsia="tr-TR"/>
              </w:rPr>
            </w:pPr>
            <w:r w:rsidRPr="00584F38">
              <w:rPr>
                <w:rFonts w:ascii="Times New Roman" w:eastAsia="Times New Roman" w:hAnsi="Times New Roman" w:cs="Times New Roman"/>
                <w:sz w:val="24"/>
                <w:szCs w:val="24"/>
                <w:lang w:eastAsia="tr-TR"/>
              </w:rPr>
              <w:t>:</w:t>
            </w:r>
          </w:p>
        </w:tc>
        <w:tc>
          <w:tcPr>
            <w:tcW w:w="6675" w:type="dxa"/>
            <w:gridSpan w:val="2"/>
            <w:tcBorders>
              <w:top w:val="nil"/>
              <w:left w:val="nil"/>
              <w:bottom w:val="nil"/>
              <w:right w:val="nil"/>
            </w:tcBorders>
            <w:shd w:val="clear" w:color="auto" w:fill="auto"/>
            <w:hideMark/>
          </w:tcPr>
          <w:p w:rsidR="00584F38" w:rsidRPr="00584F38" w:rsidRDefault="00584F38" w:rsidP="00584F38">
            <w:pPr>
              <w:spacing w:after="150" w:line="240" w:lineRule="auto"/>
              <w:rPr>
                <w:rFonts w:ascii="Times New Roman" w:eastAsia="Times New Roman" w:hAnsi="Times New Roman" w:cs="Times New Roman"/>
                <w:sz w:val="24"/>
                <w:szCs w:val="24"/>
                <w:lang w:eastAsia="tr-TR"/>
              </w:rPr>
            </w:pPr>
            <w:r w:rsidRPr="00584F38">
              <w:rPr>
                <w:rFonts w:ascii="Times New Roman" w:eastAsia="Times New Roman" w:hAnsi="Times New Roman" w:cs="Times New Roman"/>
                <w:sz w:val="24"/>
                <w:szCs w:val="24"/>
                <w:lang w:eastAsia="tr-TR"/>
              </w:rPr>
              <w:t>E-64597866-130-25932</w:t>
            </w:r>
          </w:p>
        </w:tc>
        <w:tc>
          <w:tcPr>
            <w:tcW w:w="2085" w:type="dxa"/>
            <w:tcBorders>
              <w:top w:val="nil"/>
              <w:left w:val="nil"/>
              <w:bottom w:val="nil"/>
              <w:right w:val="nil"/>
            </w:tcBorders>
            <w:shd w:val="clear" w:color="auto" w:fill="auto"/>
            <w:hideMark/>
          </w:tcPr>
          <w:p w:rsidR="00584F38" w:rsidRPr="00584F38" w:rsidRDefault="00584F38" w:rsidP="00584F38">
            <w:pPr>
              <w:spacing w:after="150" w:line="240" w:lineRule="auto"/>
              <w:rPr>
                <w:rFonts w:ascii="Times New Roman" w:eastAsia="Times New Roman" w:hAnsi="Times New Roman" w:cs="Times New Roman"/>
                <w:sz w:val="24"/>
                <w:szCs w:val="24"/>
                <w:lang w:eastAsia="tr-TR"/>
              </w:rPr>
            </w:pPr>
            <w:r w:rsidRPr="00584F38">
              <w:rPr>
                <w:rFonts w:ascii="Times New Roman" w:eastAsia="Times New Roman" w:hAnsi="Times New Roman" w:cs="Times New Roman"/>
                <w:sz w:val="24"/>
                <w:szCs w:val="24"/>
                <w:lang w:eastAsia="tr-TR"/>
              </w:rPr>
              <w:t>08.12.2022</w:t>
            </w:r>
          </w:p>
        </w:tc>
      </w:tr>
      <w:tr w:rsidR="00584F38" w:rsidRPr="00584F38" w:rsidTr="00584F38">
        <w:tc>
          <w:tcPr>
            <w:tcW w:w="735" w:type="dxa"/>
            <w:tcBorders>
              <w:top w:val="nil"/>
              <w:left w:val="nil"/>
              <w:bottom w:val="nil"/>
              <w:right w:val="nil"/>
            </w:tcBorders>
            <w:shd w:val="clear" w:color="auto" w:fill="auto"/>
            <w:hideMark/>
          </w:tcPr>
          <w:p w:rsidR="00584F38" w:rsidRPr="00584F38" w:rsidRDefault="00584F38" w:rsidP="00584F38">
            <w:pPr>
              <w:spacing w:after="150" w:line="240" w:lineRule="auto"/>
              <w:rPr>
                <w:rFonts w:ascii="Times New Roman" w:eastAsia="Times New Roman" w:hAnsi="Times New Roman" w:cs="Times New Roman"/>
                <w:sz w:val="24"/>
                <w:szCs w:val="24"/>
                <w:lang w:eastAsia="tr-TR"/>
              </w:rPr>
            </w:pPr>
            <w:r w:rsidRPr="00584F38">
              <w:rPr>
                <w:rFonts w:ascii="Times New Roman" w:eastAsia="Times New Roman" w:hAnsi="Times New Roman" w:cs="Times New Roman"/>
                <w:sz w:val="24"/>
                <w:szCs w:val="24"/>
                <w:lang w:eastAsia="tr-TR"/>
              </w:rPr>
              <w:t>Konu</w:t>
            </w:r>
          </w:p>
        </w:tc>
        <w:tc>
          <w:tcPr>
            <w:tcW w:w="135" w:type="dxa"/>
            <w:tcBorders>
              <w:top w:val="nil"/>
              <w:left w:val="nil"/>
              <w:bottom w:val="nil"/>
              <w:right w:val="nil"/>
            </w:tcBorders>
            <w:shd w:val="clear" w:color="auto" w:fill="auto"/>
            <w:hideMark/>
          </w:tcPr>
          <w:p w:rsidR="00584F38" w:rsidRPr="00584F38" w:rsidRDefault="00584F38" w:rsidP="00584F38">
            <w:pPr>
              <w:spacing w:after="150" w:line="240" w:lineRule="auto"/>
              <w:jc w:val="center"/>
              <w:rPr>
                <w:rFonts w:ascii="Times New Roman" w:eastAsia="Times New Roman" w:hAnsi="Times New Roman" w:cs="Times New Roman"/>
                <w:sz w:val="24"/>
                <w:szCs w:val="24"/>
                <w:lang w:eastAsia="tr-TR"/>
              </w:rPr>
            </w:pPr>
            <w:r w:rsidRPr="00584F38">
              <w:rPr>
                <w:rFonts w:ascii="Times New Roman" w:eastAsia="Times New Roman" w:hAnsi="Times New Roman" w:cs="Times New Roman"/>
                <w:sz w:val="24"/>
                <w:szCs w:val="24"/>
                <w:lang w:eastAsia="tr-TR"/>
              </w:rPr>
              <w:t>:</w:t>
            </w:r>
          </w:p>
        </w:tc>
        <w:tc>
          <w:tcPr>
            <w:tcW w:w="4320" w:type="dxa"/>
            <w:tcBorders>
              <w:top w:val="nil"/>
              <w:left w:val="nil"/>
              <w:bottom w:val="nil"/>
              <w:right w:val="nil"/>
            </w:tcBorders>
            <w:shd w:val="clear" w:color="auto" w:fill="auto"/>
            <w:hideMark/>
          </w:tcPr>
          <w:p w:rsidR="00584F38" w:rsidRPr="00584F38" w:rsidRDefault="00584F38" w:rsidP="00584F38">
            <w:pPr>
              <w:spacing w:after="150" w:line="240" w:lineRule="auto"/>
              <w:rPr>
                <w:rFonts w:ascii="Times New Roman" w:eastAsia="Times New Roman" w:hAnsi="Times New Roman" w:cs="Times New Roman"/>
                <w:sz w:val="24"/>
                <w:szCs w:val="24"/>
                <w:lang w:eastAsia="tr-TR"/>
              </w:rPr>
            </w:pPr>
            <w:r w:rsidRPr="00584F38">
              <w:rPr>
                <w:rFonts w:ascii="Times New Roman" w:eastAsia="Times New Roman" w:hAnsi="Times New Roman" w:cs="Times New Roman"/>
                <w:sz w:val="24"/>
                <w:szCs w:val="24"/>
                <w:lang w:eastAsia="tr-TR"/>
              </w:rPr>
              <w:t>Ağız bakım suyu ile duş jelinin KDV oranı</w:t>
            </w:r>
          </w:p>
        </w:tc>
        <w:tc>
          <w:tcPr>
            <w:tcW w:w="4440" w:type="dxa"/>
            <w:gridSpan w:val="2"/>
            <w:tcBorders>
              <w:top w:val="nil"/>
              <w:left w:val="nil"/>
              <w:bottom w:val="nil"/>
              <w:right w:val="nil"/>
            </w:tcBorders>
            <w:shd w:val="clear" w:color="auto" w:fill="auto"/>
            <w:hideMark/>
          </w:tcPr>
          <w:p w:rsidR="00584F38" w:rsidRPr="00584F38" w:rsidRDefault="00584F38" w:rsidP="00584F38">
            <w:pPr>
              <w:spacing w:after="150" w:line="240" w:lineRule="auto"/>
              <w:rPr>
                <w:rFonts w:ascii="Times New Roman" w:eastAsia="Times New Roman" w:hAnsi="Times New Roman" w:cs="Times New Roman"/>
                <w:sz w:val="24"/>
                <w:szCs w:val="24"/>
                <w:lang w:eastAsia="tr-TR"/>
              </w:rPr>
            </w:pPr>
            <w:r w:rsidRPr="00584F38">
              <w:rPr>
                <w:rFonts w:ascii="Times New Roman" w:eastAsia="Times New Roman" w:hAnsi="Times New Roman" w:cs="Times New Roman"/>
                <w:sz w:val="24"/>
                <w:szCs w:val="24"/>
                <w:lang w:eastAsia="tr-TR"/>
              </w:rPr>
              <w:t> </w:t>
            </w:r>
          </w:p>
        </w:tc>
      </w:tr>
      <w:tr w:rsidR="00584F38" w:rsidRPr="00584F38" w:rsidTr="00584F38">
        <w:tc>
          <w:tcPr>
            <w:tcW w:w="735" w:type="dxa"/>
            <w:tcBorders>
              <w:top w:val="nil"/>
              <w:left w:val="nil"/>
              <w:bottom w:val="nil"/>
              <w:right w:val="nil"/>
            </w:tcBorders>
            <w:shd w:val="clear" w:color="auto" w:fill="auto"/>
            <w:vAlign w:val="center"/>
            <w:hideMark/>
          </w:tcPr>
          <w:p w:rsidR="00584F38" w:rsidRPr="00584F38" w:rsidRDefault="00584F38" w:rsidP="00584F38">
            <w:pPr>
              <w:spacing w:after="0" w:line="240" w:lineRule="auto"/>
              <w:rPr>
                <w:rFonts w:ascii="Times New Roman" w:eastAsia="Times New Roman" w:hAnsi="Times New Roman" w:cs="Times New Roman"/>
                <w:sz w:val="24"/>
                <w:szCs w:val="24"/>
                <w:lang w:eastAsia="tr-TR"/>
              </w:rPr>
            </w:pPr>
          </w:p>
        </w:tc>
        <w:tc>
          <w:tcPr>
            <w:tcW w:w="135" w:type="dxa"/>
            <w:tcBorders>
              <w:top w:val="nil"/>
              <w:left w:val="nil"/>
              <w:bottom w:val="nil"/>
              <w:right w:val="nil"/>
            </w:tcBorders>
            <w:shd w:val="clear" w:color="auto" w:fill="auto"/>
            <w:vAlign w:val="center"/>
            <w:hideMark/>
          </w:tcPr>
          <w:p w:rsidR="00584F38" w:rsidRPr="00584F38" w:rsidRDefault="00584F38" w:rsidP="00584F38">
            <w:pPr>
              <w:spacing w:after="0" w:line="240" w:lineRule="auto"/>
              <w:rPr>
                <w:rFonts w:ascii="Times New Roman" w:eastAsia="Times New Roman" w:hAnsi="Times New Roman" w:cs="Times New Roman"/>
                <w:sz w:val="20"/>
                <w:szCs w:val="20"/>
                <w:lang w:eastAsia="tr-TR"/>
              </w:rPr>
            </w:pPr>
          </w:p>
        </w:tc>
        <w:tc>
          <w:tcPr>
            <w:tcW w:w="4320" w:type="dxa"/>
            <w:tcBorders>
              <w:top w:val="nil"/>
              <w:left w:val="nil"/>
              <w:bottom w:val="nil"/>
              <w:right w:val="nil"/>
            </w:tcBorders>
            <w:shd w:val="clear" w:color="auto" w:fill="auto"/>
            <w:vAlign w:val="center"/>
            <w:hideMark/>
          </w:tcPr>
          <w:p w:rsidR="00584F38" w:rsidRPr="00584F38" w:rsidRDefault="00584F38" w:rsidP="00584F38">
            <w:pPr>
              <w:spacing w:after="0" w:line="240" w:lineRule="auto"/>
              <w:rPr>
                <w:rFonts w:ascii="Times New Roman" w:eastAsia="Times New Roman" w:hAnsi="Times New Roman" w:cs="Times New Roman"/>
                <w:sz w:val="20"/>
                <w:szCs w:val="20"/>
                <w:lang w:eastAsia="tr-TR"/>
              </w:rPr>
            </w:pPr>
          </w:p>
        </w:tc>
        <w:tc>
          <w:tcPr>
            <w:tcW w:w="2355" w:type="dxa"/>
            <w:tcBorders>
              <w:top w:val="nil"/>
              <w:left w:val="nil"/>
              <w:bottom w:val="nil"/>
              <w:right w:val="nil"/>
            </w:tcBorders>
            <w:shd w:val="clear" w:color="auto" w:fill="auto"/>
            <w:vAlign w:val="center"/>
            <w:hideMark/>
          </w:tcPr>
          <w:p w:rsidR="00584F38" w:rsidRPr="00584F38" w:rsidRDefault="00584F38" w:rsidP="00584F38">
            <w:pPr>
              <w:spacing w:after="0" w:line="240" w:lineRule="auto"/>
              <w:rPr>
                <w:rFonts w:ascii="Times New Roman" w:eastAsia="Times New Roman" w:hAnsi="Times New Roman" w:cs="Times New Roman"/>
                <w:sz w:val="20"/>
                <w:szCs w:val="20"/>
                <w:lang w:eastAsia="tr-TR"/>
              </w:rPr>
            </w:pPr>
          </w:p>
        </w:tc>
        <w:tc>
          <w:tcPr>
            <w:tcW w:w="2085" w:type="dxa"/>
            <w:tcBorders>
              <w:top w:val="nil"/>
              <w:left w:val="nil"/>
              <w:bottom w:val="nil"/>
              <w:right w:val="nil"/>
            </w:tcBorders>
            <w:shd w:val="clear" w:color="auto" w:fill="auto"/>
            <w:vAlign w:val="center"/>
            <w:hideMark/>
          </w:tcPr>
          <w:p w:rsidR="00584F38" w:rsidRPr="00584F38" w:rsidRDefault="00584F38" w:rsidP="00584F38">
            <w:pPr>
              <w:spacing w:after="0" w:line="240" w:lineRule="auto"/>
              <w:rPr>
                <w:rFonts w:ascii="Times New Roman" w:eastAsia="Times New Roman" w:hAnsi="Times New Roman" w:cs="Times New Roman"/>
                <w:sz w:val="20"/>
                <w:szCs w:val="20"/>
                <w:lang w:eastAsia="tr-TR"/>
              </w:rPr>
            </w:pPr>
          </w:p>
        </w:tc>
      </w:tr>
    </w:tbl>
    <w:p w:rsidR="00584F38" w:rsidRPr="00584F38" w:rsidRDefault="00584F38" w:rsidP="00584F38">
      <w:pPr>
        <w:shd w:val="clear" w:color="auto" w:fill="FFFFFF"/>
        <w:spacing w:before="240" w:after="150" w:line="240" w:lineRule="auto"/>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rPr>
          <w:rFonts w:ascii="Arial" w:eastAsia="Times New Roman" w:hAnsi="Arial" w:cs="Arial"/>
          <w:color w:val="494949"/>
          <w:sz w:val="20"/>
          <w:szCs w:val="20"/>
          <w:lang w:eastAsia="tr-TR"/>
        </w:rPr>
      </w:pPr>
      <w:proofErr w:type="gramStart"/>
      <w:r w:rsidRPr="00584F38">
        <w:rPr>
          <w:rFonts w:ascii="Arial" w:eastAsia="Times New Roman" w:hAnsi="Arial" w:cs="Arial"/>
          <w:color w:val="494949"/>
          <w:sz w:val="20"/>
          <w:szCs w:val="20"/>
          <w:lang w:eastAsia="tr-TR"/>
        </w:rPr>
        <w:t>İlgi       : a</w:t>
      </w:r>
      <w:proofErr w:type="gramEnd"/>
      <w:r w:rsidRPr="00584F38">
        <w:rPr>
          <w:rFonts w:ascii="Arial" w:eastAsia="Times New Roman" w:hAnsi="Arial" w:cs="Arial"/>
          <w:color w:val="494949"/>
          <w:sz w:val="20"/>
          <w:szCs w:val="20"/>
          <w:lang w:eastAsia="tr-TR"/>
        </w:rPr>
        <w:t xml:space="preserve">) 14/6/2022 tarihli </w:t>
      </w:r>
      <w:proofErr w:type="spellStart"/>
      <w:r w:rsidRPr="00584F38">
        <w:rPr>
          <w:rFonts w:ascii="Arial" w:eastAsia="Times New Roman" w:hAnsi="Arial" w:cs="Arial"/>
          <w:color w:val="494949"/>
          <w:sz w:val="20"/>
          <w:szCs w:val="20"/>
          <w:lang w:eastAsia="tr-TR"/>
        </w:rPr>
        <w:t>özelge</w:t>
      </w:r>
      <w:proofErr w:type="spellEnd"/>
      <w:r w:rsidRPr="00584F38">
        <w:rPr>
          <w:rFonts w:ascii="Arial" w:eastAsia="Times New Roman" w:hAnsi="Arial" w:cs="Arial"/>
          <w:color w:val="494949"/>
          <w:sz w:val="20"/>
          <w:szCs w:val="20"/>
          <w:lang w:eastAsia="tr-TR"/>
        </w:rPr>
        <w:t xml:space="preserve"> talep formunuz.</w:t>
      </w:r>
    </w:p>
    <w:p w:rsidR="00584F38" w:rsidRPr="00584F38" w:rsidRDefault="00584F38" w:rsidP="00584F38">
      <w:pPr>
        <w:shd w:val="clear" w:color="auto" w:fill="FFFFFF"/>
        <w:spacing w:after="150" w:line="240" w:lineRule="auto"/>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b) 6/7/2022 tarihli dilekçeniz.</w:t>
      </w:r>
    </w:p>
    <w:p w:rsidR="00584F38" w:rsidRPr="00584F38" w:rsidRDefault="00584F38" w:rsidP="00584F38">
      <w:pPr>
        <w:shd w:val="clear" w:color="auto" w:fill="FFFFFF"/>
        <w:spacing w:after="150" w:line="240" w:lineRule="auto"/>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proofErr w:type="gramStart"/>
      <w:r w:rsidRPr="00584F38">
        <w:rPr>
          <w:rFonts w:ascii="Arial" w:eastAsia="Times New Roman" w:hAnsi="Arial" w:cs="Arial"/>
          <w:color w:val="494949"/>
          <w:sz w:val="20"/>
          <w:szCs w:val="20"/>
          <w:lang w:eastAsia="tr-TR"/>
        </w:rPr>
        <w:t xml:space="preserve">İlgide kayıtlı </w:t>
      </w:r>
      <w:proofErr w:type="spellStart"/>
      <w:r w:rsidRPr="00584F38">
        <w:rPr>
          <w:rFonts w:ascii="Arial" w:eastAsia="Times New Roman" w:hAnsi="Arial" w:cs="Arial"/>
          <w:color w:val="494949"/>
          <w:sz w:val="20"/>
          <w:szCs w:val="20"/>
          <w:lang w:eastAsia="tr-TR"/>
        </w:rPr>
        <w:t>özelge</w:t>
      </w:r>
      <w:proofErr w:type="spellEnd"/>
      <w:r w:rsidRPr="00584F38">
        <w:rPr>
          <w:rFonts w:ascii="Arial" w:eastAsia="Times New Roman" w:hAnsi="Arial" w:cs="Arial"/>
          <w:color w:val="494949"/>
          <w:sz w:val="20"/>
          <w:szCs w:val="20"/>
          <w:lang w:eastAsia="tr-TR"/>
        </w:rPr>
        <w:t xml:space="preserve"> talep formunuz ile bu forma ek olarak verilen izahat dilekçenizde, Türk Gümrük Tarife Cetvelinin (TGTC) 3306.90.00.00.00 Gümrük Tarife İstatistik Pozisyon (GTİP) numarasında yer aldığı belirtilen ağız bakım suyu ile 3401.30.00.00.00 GTİP numarasında yer aldığı belirtilen duş jeli ürünlerin ithal ve yurtiçi tesliminde uygulanması gereken katma değer vergisi (KDV) oranı hususunda Başkanlığımız görüşü talep edilmektedir.</w:t>
      </w:r>
      <w:proofErr w:type="gramEnd"/>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xml:space="preserve">Mal teslimi ve hizmet ifalarına uygulanan KDV oranları, 3065 sayılı KDV Kanununun 28 inci maddesinin verdiği yetkiye dayanılarak maddede yer alan sınırlar </w:t>
      </w:r>
      <w:proofErr w:type="gramStart"/>
      <w:r w:rsidRPr="00584F38">
        <w:rPr>
          <w:rFonts w:ascii="Arial" w:eastAsia="Times New Roman" w:hAnsi="Arial" w:cs="Arial"/>
          <w:color w:val="494949"/>
          <w:sz w:val="20"/>
          <w:szCs w:val="20"/>
          <w:lang w:eastAsia="tr-TR"/>
        </w:rPr>
        <w:t>dahilinde</w:t>
      </w:r>
      <w:proofErr w:type="gramEnd"/>
      <w:r w:rsidRPr="00584F38">
        <w:rPr>
          <w:rFonts w:ascii="Arial" w:eastAsia="Times New Roman" w:hAnsi="Arial" w:cs="Arial"/>
          <w:color w:val="494949"/>
          <w:sz w:val="20"/>
          <w:szCs w:val="20"/>
          <w:lang w:eastAsia="tr-TR"/>
        </w:rPr>
        <w:t>, 700 sayılı Kanun Hükmünde Kararname ile değişmeden önce Bakanlar Kurulu, değişiklik sonrasında ise Cumhurbaşkanı tarafından belirlenmektedir.</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Bu kapsamda KDV oranları, 2007/13033 sayılı Bakanlar Kurulu Kararı (BKK) eki (I) sayılı listede yer alan teslim ve hizmetler için %1, (II) sayılı listede yer alan teslim ve hizmetler için %8, bu listelerde yer almayan vergiye tabi işlemler içinse %18 olarak uygulanmaktadır.</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Söz konusu BKK eki (II) sayılı listenin;</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xml:space="preserve">-22 </w:t>
      </w:r>
      <w:proofErr w:type="spellStart"/>
      <w:r w:rsidRPr="00584F38">
        <w:rPr>
          <w:rFonts w:ascii="Arial" w:eastAsia="Times New Roman" w:hAnsi="Arial" w:cs="Arial"/>
          <w:color w:val="494949"/>
          <w:sz w:val="20"/>
          <w:szCs w:val="20"/>
          <w:lang w:eastAsia="tr-TR"/>
        </w:rPr>
        <w:t>nci</w:t>
      </w:r>
      <w:proofErr w:type="spellEnd"/>
      <w:r w:rsidRPr="00584F38">
        <w:rPr>
          <w:rFonts w:ascii="Arial" w:eastAsia="Times New Roman" w:hAnsi="Arial" w:cs="Arial"/>
          <w:color w:val="494949"/>
          <w:sz w:val="20"/>
          <w:szCs w:val="20"/>
          <w:lang w:eastAsia="tr-TR"/>
        </w:rPr>
        <w:t xml:space="preserve"> sırası uyarınca, "Sağlık Bakanlığı tarafından yayımlanan "Tıbbi Cihaz Yönetmeliği" ve "İn </w:t>
      </w:r>
      <w:proofErr w:type="spellStart"/>
      <w:r w:rsidRPr="00584F38">
        <w:rPr>
          <w:rFonts w:ascii="Arial" w:eastAsia="Times New Roman" w:hAnsi="Arial" w:cs="Arial"/>
          <w:color w:val="494949"/>
          <w:sz w:val="20"/>
          <w:szCs w:val="20"/>
          <w:lang w:eastAsia="tr-TR"/>
        </w:rPr>
        <w:t>Vitro</w:t>
      </w:r>
      <w:proofErr w:type="spellEnd"/>
      <w:r w:rsidRPr="00584F38">
        <w:rPr>
          <w:rFonts w:ascii="Arial" w:eastAsia="Times New Roman" w:hAnsi="Arial" w:cs="Arial"/>
          <w:color w:val="494949"/>
          <w:sz w:val="20"/>
          <w:szCs w:val="20"/>
          <w:lang w:eastAsia="tr-TR"/>
        </w:rPr>
        <w:t xml:space="preserve"> Tanı Amaçlı Tıbbi Cihaz Yönetmeliği" hükümlerine tabi olan cihazların teslimi ile bunların kiralanması hizmetleri",</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xml:space="preserve">-37 </w:t>
      </w:r>
      <w:proofErr w:type="spellStart"/>
      <w:r w:rsidRPr="00584F38">
        <w:rPr>
          <w:rFonts w:ascii="Arial" w:eastAsia="Times New Roman" w:hAnsi="Arial" w:cs="Arial"/>
          <w:color w:val="494949"/>
          <w:sz w:val="20"/>
          <w:szCs w:val="20"/>
          <w:lang w:eastAsia="tr-TR"/>
        </w:rPr>
        <w:t>nci</w:t>
      </w:r>
      <w:proofErr w:type="spellEnd"/>
      <w:r w:rsidRPr="00584F38">
        <w:rPr>
          <w:rFonts w:ascii="Arial" w:eastAsia="Times New Roman" w:hAnsi="Arial" w:cs="Arial"/>
          <w:color w:val="494949"/>
          <w:sz w:val="20"/>
          <w:szCs w:val="20"/>
          <w:lang w:eastAsia="tr-TR"/>
        </w:rPr>
        <w:t xml:space="preserve"> sırası uyarınca, "sabun, şampuan, deterjan, dezenfektanlar, ıslak mendil (sabun, deterjan veya solüsyon emdirilmiş olsun olmasın), tuvalet </w:t>
      </w:r>
      <w:proofErr w:type="gramStart"/>
      <w:r w:rsidRPr="00584F38">
        <w:rPr>
          <w:rFonts w:ascii="Arial" w:eastAsia="Times New Roman" w:hAnsi="Arial" w:cs="Arial"/>
          <w:color w:val="494949"/>
          <w:sz w:val="20"/>
          <w:szCs w:val="20"/>
          <w:lang w:eastAsia="tr-TR"/>
        </w:rPr>
        <w:t>kağıdı</w:t>
      </w:r>
      <w:proofErr w:type="gramEnd"/>
      <w:r w:rsidRPr="00584F38">
        <w:rPr>
          <w:rFonts w:ascii="Arial" w:eastAsia="Times New Roman" w:hAnsi="Arial" w:cs="Arial"/>
          <w:color w:val="494949"/>
          <w:sz w:val="20"/>
          <w:szCs w:val="20"/>
          <w:lang w:eastAsia="tr-TR"/>
        </w:rPr>
        <w:t>, kağıt havlu, kağıt mendil ve peçete, diş fırçası ve macunu, diş iplikleri"</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1/4/2022 tarihinden itibaren %8 KDV oranına tabi bulunmaktadır.</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proofErr w:type="spellStart"/>
      <w:r w:rsidRPr="00584F38">
        <w:rPr>
          <w:rFonts w:ascii="Arial" w:eastAsia="Times New Roman" w:hAnsi="Arial" w:cs="Arial"/>
          <w:color w:val="494949"/>
          <w:sz w:val="20"/>
          <w:szCs w:val="20"/>
          <w:lang w:eastAsia="tr-TR"/>
        </w:rPr>
        <w:t>TGTC'nin</w:t>
      </w:r>
      <w:proofErr w:type="spellEnd"/>
      <w:r w:rsidRPr="00584F38">
        <w:rPr>
          <w:rFonts w:ascii="Arial" w:eastAsia="Times New Roman" w:hAnsi="Arial" w:cs="Arial"/>
          <w:color w:val="494949"/>
          <w:sz w:val="20"/>
          <w:szCs w:val="20"/>
          <w:lang w:eastAsia="tr-TR"/>
        </w:rPr>
        <w:t xml:space="preserve"> 34.01 tarife pozisyonunda "Sabunlar; çubuk, kalıplanmış parça ve şekillerde olup sabun olarak kullanılan </w:t>
      </w:r>
      <w:proofErr w:type="spellStart"/>
      <w:r w:rsidRPr="00584F38">
        <w:rPr>
          <w:rFonts w:ascii="Arial" w:eastAsia="Times New Roman" w:hAnsi="Arial" w:cs="Arial"/>
          <w:color w:val="494949"/>
          <w:sz w:val="20"/>
          <w:szCs w:val="20"/>
          <w:lang w:eastAsia="tr-TR"/>
        </w:rPr>
        <w:t>yüzeyaktif</w:t>
      </w:r>
      <w:proofErr w:type="spellEnd"/>
      <w:r w:rsidRPr="00584F38">
        <w:rPr>
          <w:rFonts w:ascii="Arial" w:eastAsia="Times New Roman" w:hAnsi="Arial" w:cs="Arial"/>
          <w:color w:val="494949"/>
          <w:sz w:val="20"/>
          <w:szCs w:val="20"/>
          <w:lang w:eastAsia="tr-TR"/>
        </w:rPr>
        <w:t xml:space="preserve"> organik ürünler ve müstahzarlar (sabun içersin içermesin); cilt yıkamaya mahsus sıvı veya krem halinde ve perakende satılacak hale getirilmiş </w:t>
      </w:r>
      <w:proofErr w:type="spellStart"/>
      <w:r w:rsidRPr="00584F38">
        <w:rPr>
          <w:rFonts w:ascii="Arial" w:eastAsia="Times New Roman" w:hAnsi="Arial" w:cs="Arial"/>
          <w:color w:val="494949"/>
          <w:sz w:val="20"/>
          <w:szCs w:val="20"/>
          <w:lang w:eastAsia="tr-TR"/>
        </w:rPr>
        <w:t>yüzeyaktif</w:t>
      </w:r>
      <w:proofErr w:type="spellEnd"/>
      <w:r w:rsidRPr="00584F38">
        <w:rPr>
          <w:rFonts w:ascii="Arial" w:eastAsia="Times New Roman" w:hAnsi="Arial" w:cs="Arial"/>
          <w:color w:val="494949"/>
          <w:sz w:val="20"/>
          <w:szCs w:val="20"/>
          <w:lang w:eastAsia="tr-TR"/>
        </w:rPr>
        <w:t xml:space="preserve"> organik ürünler ve müstahzarlar (sabun içersin içermesin); sabun veya deterjan emdirilmiş, sıvanmış veya kaplanmış </w:t>
      </w:r>
      <w:proofErr w:type="gramStart"/>
      <w:r w:rsidRPr="00584F38">
        <w:rPr>
          <w:rFonts w:ascii="Arial" w:eastAsia="Times New Roman" w:hAnsi="Arial" w:cs="Arial"/>
          <w:color w:val="494949"/>
          <w:sz w:val="20"/>
          <w:szCs w:val="20"/>
          <w:lang w:eastAsia="tr-TR"/>
        </w:rPr>
        <w:t>kağıt</w:t>
      </w:r>
      <w:proofErr w:type="gramEnd"/>
      <w:r w:rsidRPr="00584F38">
        <w:rPr>
          <w:rFonts w:ascii="Arial" w:eastAsia="Times New Roman" w:hAnsi="Arial" w:cs="Arial"/>
          <w:color w:val="494949"/>
          <w:sz w:val="20"/>
          <w:szCs w:val="20"/>
          <w:lang w:eastAsia="tr-TR"/>
        </w:rPr>
        <w:t xml:space="preserve">, vatka, keçe ve dokunmamış mensucat" tanımlanmış olup, 3401.30.00.00.00 GTİP numarasında ise "cilt yıkanmasına mahsus sıvı veya krem halinde ve perakende satılacak hale getirilmiş, </w:t>
      </w:r>
      <w:proofErr w:type="spellStart"/>
      <w:r w:rsidRPr="00584F38">
        <w:rPr>
          <w:rFonts w:ascii="Arial" w:eastAsia="Times New Roman" w:hAnsi="Arial" w:cs="Arial"/>
          <w:color w:val="494949"/>
          <w:sz w:val="20"/>
          <w:szCs w:val="20"/>
          <w:lang w:eastAsia="tr-TR"/>
        </w:rPr>
        <w:t>yüzeyaktif</w:t>
      </w:r>
      <w:proofErr w:type="spellEnd"/>
      <w:r w:rsidRPr="00584F38">
        <w:rPr>
          <w:rFonts w:ascii="Arial" w:eastAsia="Times New Roman" w:hAnsi="Arial" w:cs="Arial"/>
          <w:color w:val="494949"/>
          <w:sz w:val="20"/>
          <w:szCs w:val="20"/>
          <w:lang w:eastAsia="tr-TR"/>
        </w:rPr>
        <w:t xml:space="preserve"> organik ürünler ve müstahzarlar (sabun içersin içermesin)" sınıflandırılmıştır.</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Buna göre,</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w:t>
      </w:r>
      <w:proofErr w:type="spellStart"/>
      <w:r w:rsidRPr="00584F38">
        <w:rPr>
          <w:rFonts w:ascii="Arial" w:eastAsia="Times New Roman" w:hAnsi="Arial" w:cs="Arial"/>
          <w:color w:val="494949"/>
          <w:sz w:val="20"/>
          <w:szCs w:val="20"/>
          <w:lang w:eastAsia="tr-TR"/>
        </w:rPr>
        <w:t>TGTC'nin</w:t>
      </w:r>
      <w:proofErr w:type="spellEnd"/>
      <w:r w:rsidRPr="00584F38">
        <w:rPr>
          <w:rFonts w:ascii="Arial" w:eastAsia="Times New Roman" w:hAnsi="Arial" w:cs="Arial"/>
          <w:color w:val="494949"/>
          <w:sz w:val="20"/>
          <w:szCs w:val="20"/>
          <w:lang w:eastAsia="tr-TR"/>
        </w:rPr>
        <w:t xml:space="preserve"> 3401.30.00.00.00 GTİP numarasında yer alan duş jelinin 2007/13033 sayılı BKK eki (II) sayılı listenin 37 </w:t>
      </w:r>
      <w:proofErr w:type="spellStart"/>
      <w:r w:rsidRPr="00584F38">
        <w:rPr>
          <w:rFonts w:ascii="Arial" w:eastAsia="Times New Roman" w:hAnsi="Arial" w:cs="Arial"/>
          <w:color w:val="494949"/>
          <w:sz w:val="20"/>
          <w:szCs w:val="20"/>
          <w:lang w:eastAsia="tr-TR"/>
        </w:rPr>
        <w:t>nci</w:t>
      </w:r>
      <w:proofErr w:type="spellEnd"/>
      <w:r w:rsidRPr="00584F38">
        <w:rPr>
          <w:rFonts w:ascii="Arial" w:eastAsia="Times New Roman" w:hAnsi="Arial" w:cs="Arial"/>
          <w:color w:val="494949"/>
          <w:sz w:val="20"/>
          <w:szCs w:val="20"/>
          <w:lang w:eastAsia="tr-TR"/>
        </w:rPr>
        <w:t xml:space="preserve"> sırası kapsamında sabun olarak değerlendirilerek, 5359 sayılı Cumhurbaşkanı Kararının yürürlük tarihinden (1/4/2022) itibaren ithal ve yurtiçi teslimi %8 oranında,</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proofErr w:type="gramStart"/>
      <w:r w:rsidRPr="00584F38">
        <w:rPr>
          <w:rFonts w:ascii="Arial" w:eastAsia="Times New Roman" w:hAnsi="Arial" w:cs="Arial"/>
          <w:color w:val="494949"/>
          <w:sz w:val="20"/>
          <w:szCs w:val="20"/>
          <w:lang w:eastAsia="tr-TR"/>
        </w:rPr>
        <w:t xml:space="preserve">-Firmanızca ağız bakım suyu adı altında satışı yapılan ürünün, "Tıbbi Cihaz Yönetmeliği" ve "İn </w:t>
      </w:r>
      <w:proofErr w:type="spellStart"/>
      <w:r w:rsidRPr="00584F38">
        <w:rPr>
          <w:rFonts w:ascii="Arial" w:eastAsia="Times New Roman" w:hAnsi="Arial" w:cs="Arial"/>
          <w:color w:val="494949"/>
          <w:sz w:val="20"/>
          <w:szCs w:val="20"/>
          <w:lang w:eastAsia="tr-TR"/>
        </w:rPr>
        <w:t>Vitro</w:t>
      </w:r>
      <w:proofErr w:type="spellEnd"/>
      <w:r w:rsidRPr="00584F38">
        <w:rPr>
          <w:rFonts w:ascii="Arial" w:eastAsia="Times New Roman" w:hAnsi="Arial" w:cs="Arial"/>
          <w:color w:val="494949"/>
          <w:sz w:val="20"/>
          <w:szCs w:val="20"/>
          <w:lang w:eastAsia="tr-TR"/>
        </w:rPr>
        <w:t xml:space="preserve"> Tanı Amaçlı Tıbbi Cihaz Yönetmeliği" hükümlerine tabi cihaz olduğuna dair Ürün Takip Sisteminde (ÜTS) kaydı bulunmadığından ve ağız bakım suları söz konusu BKK eki (II) sayılı listenin 37 </w:t>
      </w:r>
      <w:proofErr w:type="spellStart"/>
      <w:r w:rsidRPr="00584F38">
        <w:rPr>
          <w:rFonts w:ascii="Arial" w:eastAsia="Times New Roman" w:hAnsi="Arial" w:cs="Arial"/>
          <w:color w:val="494949"/>
          <w:sz w:val="20"/>
          <w:szCs w:val="20"/>
          <w:lang w:eastAsia="tr-TR"/>
        </w:rPr>
        <w:t>nci</w:t>
      </w:r>
      <w:proofErr w:type="spellEnd"/>
      <w:r w:rsidRPr="00584F38">
        <w:rPr>
          <w:rFonts w:ascii="Arial" w:eastAsia="Times New Roman" w:hAnsi="Arial" w:cs="Arial"/>
          <w:color w:val="494949"/>
          <w:sz w:val="20"/>
          <w:szCs w:val="20"/>
          <w:lang w:eastAsia="tr-TR"/>
        </w:rPr>
        <w:t xml:space="preserve"> sırasında sayılan ürünlerin kapsamına girmediğinden genel oranda (%18)</w:t>
      </w:r>
      <w:proofErr w:type="gramEnd"/>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KDV'ye tabi bulunmaktadır.</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jc w:val="both"/>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Bilgi edinilmesini rica ederim.</w:t>
      </w:r>
    </w:p>
    <w:p w:rsidR="00584F38" w:rsidRPr="00584F38" w:rsidRDefault="00584F38" w:rsidP="00584F38">
      <w:pPr>
        <w:shd w:val="clear" w:color="auto" w:fill="FFFFFF"/>
        <w:spacing w:after="150" w:line="240" w:lineRule="auto"/>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w:t>
      </w:r>
    </w:p>
    <w:p w:rsidR="00584F38" w:rsidRPr="00584F38" w:rsidRDefault="00584F38" w:rsidP="00584F38">
      <w:pPr>
        <w:shd w:val="clear" w:color="auto" w:fill="FFFFFF"/>
        <w:spacing w:after="150" w:line="240" w:lineRule="auto"/>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w:t>
      </w:r>
      <w:r w:rsidRPr="00584F38">
        <w:rPr>
          <w:rFonts w:ascii="Arial" w:eastAsia="Times New Roman" w:hAnsi="Arial" w:cs="Arial"/>
          <w:b/>
          <w:bCs/>
          <w:color w:val="494949"/>
          <w:sz w:val="20"/>
          <w:szCs w:val="20"/>
          <w:lang w:eastAsia="tr-TR"/>
        </w:rPr>
        <w:t>*</w:t>
      </w:r>
      <w:r w:rsidRPr="00584F38">
        <w:rPr>
          <w:rFonts w:ascii="Arial" w:eastAsia="Times New Roman" w:hAnsi="Arial" w:cs="Arial"/>
          <w:color w:val="494949"/>
          <w:sz w:val="20"/>
          <w:szCs w:val="20"/>
          <w:lang w:eastAsia="tr-TR"/>
        </w:rPr>
        <w:t xml:space="preserve">)     Bu </w:t>
      </w:r>
      <w:proofErr w:type="spellStart"/>
      <w:r w:rsidRPr="00584F38">
        <w:rPr>
          <w:rFonts w:ascii="Arial" w:eastAsia="Times New Roman" w:hAnsi="Arial" w:cs="Arial"/>
          <w:color w:val="494949"/>
          <w:sz w:val="20"/>
          <w:szCs w:val="20"/>
          <w:lang w:eastAsia="tr-TR"/>
        </w:rPr>
        <w:t>Özelge</w:t>
      </w:r>
      <w:proofErr w:type="spellEnd"/>
      <w:r w:rsidRPr="00584F38">
        <w:rPr>
          <w:rFonts w:ascii="Arial" w:eastAsia="Times New Roman" w:hAnsi="Arial" w:cs="Arial"/>
          <w:color w:val="494949"/>
          <w:sz w:val="20"/>
          <w:szCs w:val="20"/>
          <w:lang w:eastAsia="tr-TR"/>
        </w:rPr>
        <w:t xml:space="preserve"> 213 sayılı Vergi Usul Kanununun 413.maddesine dayanılarak verilmiştir.</w:t>
      </w:r>
    </w:p>
    <w:p w:rsidR="00584F38" w:rsidRPr="00584F38" w:rsidRDefault="00584F38" w:rsidP="00584F38">
      <w:pPr>
        <w:shd w:val="clear" w:color="auto" w:fill="FFFFFF"/>
        <w:spacing w:after="150" w:line="240" w:lineRule="auto"/>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w:t>
      </w:r>
      <w:r w:rsidRPr="00584F38">
        <w:rPr>
          <w:rFonts w:ascii="Arial" w:eastAsia="Times New Roman" w:hAnsi="Arial" w:cs="Arial"/>
          <w:b/>
          <w:bCs/>
          <w:color w:val="494949"/>
          <w:sz w:val="20"/>
          <w:szCs w:val="20"/>
          <w:lang w:eastAsia="tr-TR"/>
        </w:rPr>
        <w:t>**</w:t>
      </w:r>
      <w:r w:rsidRPr="00584F38">
        <w:rPr>
          <w:rFonts w:ascii="Arial" w:eastAsia="Times New Roman" w:hAnsi="Arial" w:cs="Arial"/>
          <w:color w:val="494949"/>
          <w:sz w:val="20"/>
          <w:szCs w:val="20"/>
          <w:lang w:eastAsia="tr-TR"/>
        </w:rPr>
        <w:t xml:space="preserve">)   İnceleme, yargı ya da uzlaşmada olduğu halde bu konuya ilişkin olarak yanlış bilgi verilmiş ise bu </w:t>
      </w:r>
      <w:proofErr w:type="spellStart"/>
      <w:r w:rsidRPr="00584F38">
        <w:rPr>
          <w:rFonts w:ascii="Arial" w:eastAsia="Times New Roman" w:hAnsi="Arial" w:cs="Arial"/>
          <w:color w:val="494949"/>
          <w:sz w:val="20"/>
          <w:szCs w:val="20"/>
          <w:lang w:eastAsia="tr-TR"/>
        </w:rPr>
        <w:t>özelge</w:t>
      </w:r>
      <w:proofErr w:type="spellEnd"/>
      <w:r w:rsidRPr="00584F38">
        <w:rPr>
          <w:rFonts w:ascii="Arial" w:eastAsia="Times New Roman" w:hAnsi="Arial" w:cs="Arial"/>
          <w:color w:val="494949"/>
          <w:sz w:val="20"/>
          <w:szCs w:val="20"/>
          <w:lang w:eastAsia="tr-TR"/>
        </w:rPr>
        <w:t xml:space="preserve"> geçersizdir.</w:t>
      </w:r>
    </w:p>
    <w:p w:rsidR="00584F38" w:rsidRPr="00584F38" w:rsidRDefault="00584F38" w:rsidP="00584F38">
      <w:pPr>
        <w:shd w:val="clear" w:color="auto" w:fill="FFFFFF"/>
        <w:spacing w:after="150" w:line="240" w:lineRule="auto"/>
        <w:rPr>
          <w:rFonts w:ascii="Arial" w:eastAsia="Times New Roman" w:hAnsi="Arial" w:cs="Arial"/>
          <w:color w:val="494949"/>
          <w:sz w:val="20"/>
          <w:szCs w:val="20"/>
          <w:lang w:eastAsia="tr-TR"/>
        </w:rPr>
      </w:pPr>
      <w:r w:rsidRPr="00584F38">
        <w:rPr>
          <w:rFonts w:ascii="Arial" w:eastAsia="Times New Roman" w:hAnsi="Arial" w:cs="Arial"/>
          <w:color w:val="494949"/>
          <w:sz w:val="20"/>
          <w:szCs w:val="20"/>
          <w:lang w:eastAsia="tr-TR"/>
        </w:rPr>
        <w:t xml:space="preserve">(***) Talebiniz üzerine tayin edilmiş olan bu </w:t>
      </w:r>
      <w:proofErr w:type="spellStart"/>
      <w:r w:rsidRPr="00584F38">
        <w:rPr>
          <w:rFonts w:ascii="Arial" w:eastAsia="Times New Roman" w:hAnsi="Arial" w:cs="Arial"/>
          <w:color w:val="494949"/>
          <w:sz w:val="20"/>
          <w:szCs w:val="20"/>
          <w:lang w:eastAsia="tr-TR"/>
        </w:rPr>
        <w:t>özelgeye</w:t>
      </w:r>
      <w:proofErr w:type="spellEnd"/>
      <w:r w:rsidRPr="00584F38">
        <w:rPr>
          <w:rFonts w:ascii="Arial" w:eastAsia="Times New Roman" w:hAnsi="Arial" w:cs="Arial"/>
          <w:color w:val="494949"/>
          <w:sz w:val="20"/>
          <w:szCs w:val="20"/>
          <w:lang w:eastAsia="tr-TR"/>
        </w:rPr>
        <w:t xml:space="preserve"> uygun işlem yapmanız hâlinde, bu fiilleriniz dolayısıyla vergi tarh edilmesi icap ederse, tarafınıza vergi cezası kesilmeyecek ve tarh edilen vergi için gecikme faizi hesaplanmayacaktır.</w:t>
      </w:r>
    </w:p>
    <w:p w:rsidR="00A1481B" w:rsidRDefault="00584F38">
      <w:bookmarkStart w:id="0" w:name="_GoBack"/>
      <w:bookmarkEnd w:id="0"/>
    </w:p>
    <w:sectPr w:rsidR="00A14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50"/>
    <w:rsid w:val="003C0E79"/>
    <w:rsid w:val="00584F38"/>
    <w:rsid w:val="00F33413"/>
    <w:rsid w:val="00F36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9CB08-A439-4557-B7E2-CA8220C6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5386">
      <w:bodyDiv w:val="1"/>
      <w:marLeft w:val="0"/>
      <w:marRight w:val="0"/>
      <w:marTop w:val="0"/>
      <w:marBottom w:val="0"/>
      <w:divBdr>
        <w:top w:val="none" w:sz="0" w:space="0" w:color="auto"/>
        <w:left w:val="none" w:sz="0" w:space="0" w:color="auto"/>
        <w:bottom w:val="none" w:sz="0" w:space="0" w:color="auto"/>
        <w:right w:val="none" w:sz="0" w:space="0" w:color="auto"/>
      </w:divBdr>
      <w:divsChild>
        <w:div w:id="1239095677">
          <w:marLeft w:val="0"/>
          <w:marRight w:val="0"/>
          <w:marTop w:val="0"/>
          <w:marBottom w:val="300"/>
          <w:divBdr>
            <w:top w:val="none" w:sz="0" w:space="0" w:color="auto"/>
            <w:left w:val="none" w:sz="0" w:space="0" w:color="auto"/>
            <w:bottom w:val="none" w:sz="0" w:space="0" w:color="auto"/>
            <w:right w:val="none" w:sz="0" w:space="0" w:color="auto"/>
          </w:divBdr>
          <w:divsChild>
            <w:div w:id="617302114">
              <w:marLeft w:val="0"/>
              <w:marRight w:val="0"/>
              <w:marTop w:val="0"/>
              <w:marBottom w:val="0"/>
              <w:divBdr>
                <w:top w:val="none" w:sz="0" w:space="0" w:color="auto"/>
                <w:left w:val="none" w:sz="0" w:space="0" w:color="auto"/>
                <w:bottom w:val="none" w:sz="0" w:space="0" w:color="auto"/>
                <w:right w:val="none" w:sz="0" w:space="0" w:color="auto"/>
              </w:divBdr>
              <w:divsChild>
                <w:div w:id="1444687746">
                  <w:marLeft w:val="0"/>
                  <w:marRight w:val="0"/>
                  <w:marTop w:val="0"/>
                  <w:marBottom w:val="0"/>
                  <w:divBdr>
                    <w:top w:val="none" w:sz="0" w:space="0" w:color="auto"/>
                    <w:left w:val="none" w:sz="0" w:space="0" w:color="auto"/>
                    <w:bottom w:val="none" w:sz="0" w:space="0" w:color="auto"/>
                    <w:right w:val="none" w:sz="0" w:space="0" w:color="auto"/>
                  </w:divBdr>
                </w:div>
                <w:div w:id="296035752">
                  <w:marLeft w:val="0"/>
                  <w:marRight w:val="0"/>
                  <w:marTop w:val="0"/>
                  <w:marBottom w:val="0"/>
                  <w:divBdr>
                    <w:top w:val="none" w:sz="0" w:space="0" w:color="auto"/>
                    <w:left w:val="none" w:sz="0" w:space="0" w:color="auto"/>
                    <w:bottom w:val="none" w:sz="0" w:space="0" w:color="auto"/>
                    <w:right w:val="none" w:sz="0" w:space="0" w:color="auto"/>
                  </w:divBdr>
                  <w:divsChild>
                    <w:div w:id="8081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6510">
              <w:marLeft w:val="0"/>
              <w:marRight w:val="0"/>
              <w:marTop w:val="0"/>
              <w:marBottom w:val="0"/>
              <w:divBdr>
                <w:top w:val="none" w:sz="0" w:space="0" w:color="auto"/>
                <w:left w:val="none" w:sz="0" w:space="0" w:color="auto"/>
                <w:bottom w:val="none" w:sz="0" w:space="0" w:color="auto"/>
                <w:right w:val="none" w:sz="0" w:space="0" w:color="auto"/>
              </w:divBdr>
              <w:divsChild>
                <w:div w:id="1927760077">
                  <w:marLeft w:val="0"/>
                  <w:marRight w:val="0"/>
                  <w:marTop w:val="0"/>
                  <w:marBottom w:val="0"/>
                  <w:divBdr>
                    <w:top w:val="none" w:sz="0" w:space="0" w:color="auto"/>
                    <w:left w:val="none" w:sz="0" w:space="0" w:color="auto"/>
                    <w:bottom w:val="none" w:sz="0" w:space="0" w:color="auto"/>
                    <w:right w:val="none" w:sz="0" w:space="0" w:color="auto"/>
                  </w:divBdr>
                </w:div>
                <w:div w:id="306977826">
                  <w:marLeft w:val="0"/>
                  <w:marRight w:val="0"/>
                  <w:marTop w:val="0"/>
                  <w:marBottom w:val="0"/>
                  <w:divBdr>
                    <w:top w:val="none" w:sz="0" w:space="0" w:color="auto"/>
                    <w:left w:val="none" w:sz="0" w:space="0" w:color="auto"/>
                    <w:bottom w:val="none" w:sz="0" w:space="0" w:color="auto"/>
                    <w:right w:val="none" w:sz="0" w:space="0" w:color="auto"/>
                  </w:divBdr>
                  <w:divsChild>
                    <w:div w:id="19578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48284">
          <w:marLeft w:val="0"/>
          <w:marRight w:val="0"/>
          <w:marTop w:val="0"/>
          <w:marBottom w:val="0"/>
          <w:divBdr>
            <w:top w:val="none" w:sz="0" w:space="0" w:color="auto"/>
            <w:left w:val="none" w:sz="0" w:space="0" w:color="auto"/>
            <w:bottom w:val="none" w:sz="0" w:space="0" w:color="auto"/>
            <w:right w:val="none" w:sz="0" w:space="0" w:color="auto"/>
          </w:divBdr>
          <w:divsChild>
            <w:div w:id="327680980">
              <w:marLeft w:val="0"/>
              <w:marRight w:val="0"/>
              <w:marTop w:val="0"/>
              <w:marBottom w:val="0"/>
              <w:divBdr>
                <w:top w:val="none" w:sz="0" w:space="0" w:color="auto"/>
                <w:left w:val="none" w:sz="0" w:space="0" w:color="auto"/>
                <w:bottom w:val="none" w:sz="0" w:space="0" w:color="auto"/>
                <w:right w:val="none" w:sz="0" w:space="0" w:color="auto"/>
              </w:divBdr>
              <w:divsChild>
                <w:div w:id="351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2023-01-19T05:41:00Z</dcterms:created>
  <dcterms:modified xsi:type="dcterms:W3CDTF">2023-01-19T05:41:00Z</dcterms:modified>
</cp:coreProperties>
</file>