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86FB5" w:rsidRPr="00086FB5" w:rsidTr="00086FB5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5"/>
              <w:gridCol w:w="2965"/>
              <w:gridCol w:w="2726"/>
            </w:tblGrid>
            <w:tr w:rsidR="00086FB5" w:rsidRPr="00086FB5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86FB5" w:rsidRPr="00086FB5" w:rsidRDefault="00086FB5" w:rsidP="00086FB5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86FB5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23 Temmuz 2025 ÇARŞAMBA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86FB5" w:rsidRPr="00086FB5" w:rsidRDefault="00086FB5" w:rsidP="00086FB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86FB5">
                    <w:rPr>
                      <w:rFonts w:ascii="Palatino Linotype" w:eastAsia="Times New Roman" w:hAnsi="Palatino Linotype" w:cs="Times New Roman"/>
                      <w:b/>
                      <w:bCs/>
                      <w:color w:val="80000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86FB5" w:rsidRPr="00086FB5" w:rsidRDefault="00086FB5" w:rsidP="00086FB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086FB5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32964</w:t>
                  </w:r>
                  <w:proofErr w:type="gramEnd"/>
                </w:p>
              </w:tc>
            </w:tr>
            <w:tr w:rsidR="00086FB5" w:rsidRPr="00086FB5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86FB5" w:rsidRPr="00086FB5" w:rsidRDefault="00086FB5" w:rsidP="00086F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86FB5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086FB5" w:rsidRPr="00086FB5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86FB5" w:rsidRPr="00086FB5" w:rsidRDefault="00086FB5" w:rsidP="00086FB5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Ticaret Bakanlığından:</w:t>
                  </w:r>
                </w:p>
                <w:p w:rsidR="00086FB5" w:rsidRPr="00086FB5" w:rsidRDefault="00086FB5" w:rsidP="00086FB5">
                  <w:pPr>
                    <w:spacing w:before="56"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086FB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İTHALATTA HAKSIZ REKABETİN ÖNLENMESİNE İLİŞKİN TEBLİĞ</w:t>
                  </w:r>
                </w:p>
                <w:p w:rsidR="00086FB5" w:rsidRPr="00086FB5" w:rsidRDefault="00086FB5" w:rsidP="00086FB5">
                  <w:pPr>
                    <w:spacing w:after="10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086FB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(TEBLİĞ NO: 2025/19)</w:t>
                  </w:r>
                </w:p>
                <w:p w:rsidR="00086FB5" w:rsidRPr="00086FB5" w:rsidRDefault="00086FB5" w:rsidP="00086FB5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86FB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Amaç ve kapsam</w:t>
                  </w:r>
                </w:p>
                <w:p w:rsidR="00086FB5" w:rsidRPr="00086FB5" w:rsidRDefault="00086FB5" w:rsidP="00086FB5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86FB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1- </w:t>
                  </w:r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(1) Bu Tebliğin amacı, 1/2/2024 tarihli ve 32447 sayılı Resmî </w:t>
                  </w:r>
                  <w:proofErr w:type="spellStart"/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İthalatta Haksız Rekabetin Önlenmesine İlişkin Tebliğ (Tebliğ No: 2024/4) ile Çin Halk Cumhuriyeti, Mısır Arap Cumhuriyeti ve Rusya Federasyonu menşeli 3920.20.21.00.19 gümrük tarife istatistik pozisyonu altında kayıtlı “diğerleri” eşya tanımlı “çift yönlü gerdirilmiş </w:t>
                  </w:r>
                  <w:proofErr w:type="spellStart"/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polipropilen</w:t>
                  </w:r>
                  <w:proofErr w:type="spellEnd"/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film (BOPP film)” ürününe yönelik başlatılan ve Ticaret Bakanlığı İthalat Genel Müdürlüğü tarafından yürütülen </w:t>
                  </w:r>
                  <w:proofErr w:type="gramStart"/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damping</w:t>
                  </w:r>
                  <w:proofErr w:type="gramEnd"/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soruşturmasının tamamlanması neticesinde alınan kararın yürürlüğe konulmasıdır.</w:t>
                  </w:r>
                </w:p>
                <w:p w:rsidR="00086FB5" w:rsidRPr="00086FB5" w:rsidRDefault="00086FB5" w:rsidP="00086FB5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86FB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Dayanak</w:t>
                  </w:r>
                </w:p>
                <w:p w:rsidR="00086FB5" w:rsidRPr="00086FB5" w:rsidRDefault="00086FB5" w:rsidP="00086FB5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proofErr w:type="gramStart"/>
                  <w:r w:rsidRPr="00086FB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2- </w:t>
                  </w:r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(1) Bu Tebliğ, 14/6/1989 tarihli ve 3577 sayılı İthalatta Haksız Rekabetin Önlenmesi Hakkında Kanun, 20/10/1999 tarihli ve 99/13482 sayılı Bakanlar Kurulu Kararı ile yürürlüğe konulan İthalatta Haksız Rekabetin Önlenmesi Hakkında Karar ve 30/10/1999 tarihli ve 23861 sayılı Resmî </w:t>
                  </w:r>
                  <w:proofErr w:type="spellStart"/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İthalatta Haksız Rekabetin Önlenmesi Hakkında Yönetmeliğe dayanılarak hazırlanmıştır.</w:t>
                  </w:r>
                  <w:proofErr w:type="gramEnd"/>
                </w:p>
                <w:p w:rsidR="00086FB5" w:rsidRPr="00086FB5" w:rsidRDefault="00086FB5" w:rsidP="00086FB5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86FB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Tanımlar</w:t>
                  </w:r>
                </w:p>
                <w:p w:rsidR="00086FB5" w:rsidRPr="00086FB5" w:rsidRDefault="00086FB5" w:rsidP="00086FB5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86FB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3- </w:t>
                  </w:r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Tebliğde geçen;</w:t>
                  </w:r>
                </w:p>
                <w:p w:rsidR="00086FB5" w:rsidRPr="00086FB5" w:rsidRDefault="00086FB5" w:rsidP="00086FB5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CIF: Masraflar, sigorta ve navlun dâhil teslimi,</w:t>
                  </w:r>
                </w:p>
                <w:p w:rsidR="00086FB5" w:rsidRPr="00086FB5" w:rsidRDefault="00086FB5" w:rsidP="00086FB5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GTİP: Gümrük tarife istatistik pozisyonunu,</w:t>
                  </w:r>
                </w:p>
                <w:p w:rsidR="00086FB5" w:rsidRPr="00086FB5" w:rsidRDefault="00086FB5" w:rsidP="00086FB5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Kurul: İthalatta Haksız Rekabeti Değerlendirme Kurulunu,</w:t>
                  </w:r>
                </w:p>
                <w:p w:rsidR="00086FB5" w:rsidRPr="00086FB5" w:rsidRDefault="00086FB5" w:rsidP="00086FB5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ç) TGTC: İstatistik Pozisyonlarına Bölünmüş Türk Gümrük Tarife Cetvelini,</w:t>
                  </w:r>
                </w:p>
                <w:p w:rsidR="00086FB5" w:rsidRPr="00086FB5" w:rsidRDefault="00086FB5" w:rsidP="00086FB5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d) Yönetmelik: 30/10/1999 tarihli ve 23861 sayılı Resmî </w:t>
                  </w:r>
                  <w:proofErr w:type="spellStart"/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İthalatta Haksız Rekabetin Önlenmesi Hakkında Yönetmeliği,</w:t>
                  </w:r>
                </w:p>
                <w:p w:rsidR="00086FB5" w:rsidRPr="00086FB5" w:rsidRDefault="00086FB5" w:rsidP="00086FB5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proofErr w:type="gramStart"/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ifade</w:t>
                  </w:r>
                  <w:proofErr w:type="gramEnd"/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eder.</w:t>
                  </w:r>
                </w:p>
                <w:p w:rsidR="00086FB5" w:rsidRPr="00086FB5" w:rsidRDefault="00086FB5" w:rsidP="00086FB5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86FB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Karar</w:t>
                  </w:r>
                </w:p>
                <w:p w:rsidR="00086FB5" w:rsidRPr="00086FB5" w:rsidRDefault="00086FB5" w:rsidP="00086FB5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86FB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4- </w:t>
                  </w:r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Yürütülen soruşturma sonucunda, Çin Halk Cumhuriyeti, Mısır Arap Cumhuriyeti ve Rusya Federasyonu menşeli soruşturma konusu ürün ithalatının </w:t>
                  </w:r>
                  <w:proofErr w:type="gramStart"/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dampingli</w:t>
                  </w:r>
                  <w:proofErr w:type="gramEnd"/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olduğu ve yerli üretim dalında zarara neden olduğu tespit edilmiştir. Ticaret Bakanlığı İthalat Genel Müdürlüğü tarafından yürütülerek tamamlanan soruşturma sonucunda ulaşılan bilgi ve bulguları içeren Bilgilendirme Raporu </w:t>
                  </w:r>
                  <w:proofErr w:type="spellStart"/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Ek’te</w:t>
                  </w:r>
                  <w:proofErr w:type="spellEnd"/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yer almaktadır.</w:t>
                  </w:r>
                </w:p>
                <w:p w:rsidR="00086FB5" w:rsidRPr="00086FB5" w:rsidRDefault="00086FB5" w:rsidP="00086FB5">
                  <w:pPr>
                    <w:spacing w:after="100" w:line="24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Bu çerçevede, soruşturma neticesinde ulaşılan tespitleri değerlendiren Kurulun kararı ve Ticaret Bakanının onayı ile aşağıdaki tabloda </w:t>
                  </w:r>
                  <w:proofErr w:type="spellStart"/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GTİP’i</w:t>
                  </w:r>
                  <w:proofErr w:type="spellEnd"/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eşya tanımı ve menşe ülkesi belirtilen eşyanın Türkiye’ye ithalatında aşağıdaki tabloda gösterilen oranlarda </w:t>
                  </w:r>
                  <w:proofErr w:type="gramStart"/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dampinge</w:t>
                  </w:r>
                  <w:proofErr w:type="gramEnd"/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karşı kesin önlemin uygulanmasına karar verilmiştir.</w:t>
                  </w:r>
                </w:p>
                <w:tbl>
                  <w:tblPr>
                    <w:tblW w:w="8222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2"/>
                    <w:gridCol w:w="709"/>
                    <w:gridCol w:w="1547"/>
                    <w:gridCol w:w="4291"/>
                    <w:gridCol w:w="831"/>
                  </w:tblGrid>
                  <w:tr w:rsidR="00086FB5" w:rsidRPr="00086FB5">
                    <w:trPr>
                      <w:trHeight w:val="20"/>
                      <w:jc w:val="center"/>
                    </w:trPr>
                    <w:tc>
                      <w:tcPr>
                        <w:tcW w:w="1150" w:type="pc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86F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GTİP</w:t>
                        </w:r>
                      </w:p>
                    </w:tc>
                    <w:tc>
                      <w:tcPr>
                        <w:tcW w:w="650" w:type="pc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86F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Eşya Tanımı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86F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Menşe Ülke</w:t>
                        </w:r>
                      </w:p>
                    </w:tc>
                    <w:tc>
                      <w:tcPr>
                        <w:tcW w:w="1400" w:type="pc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86F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Firma </w:t>
                        </w:r>
                        <w:proofErr w:type="spellStart"/>
                        <w:r w:rsidRPr="00086F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Ünvanı</w:t>
                        </w:r>
                        <w:proofErr w:type="spellEnd"/>
                      </w:p>
                    </w:tc>
                    <w:tc>
                      <w:tcPr>
                        <w:tcW w:w="750" w:type="pc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86F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Dampinge Karşı Önlem (CIF Bedelin Yüzdesi)</w:t>
                        </w:r>
                      </w:p>
                    </w:tc>
                  </w:tr>
                  <w:tr w:rsidR="00086FB5" w:rsidRPr="00086FB5">
                    <w:trPr>
                      <w:trHeight w:val="20"/>
                      <w:jc w:val="center"/>
                    </w:trPr>
                    <w:tc>
                      <w:tcPr>
                        <w:tcW w:w="1150" w:type="pct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3920.20.21.00.19</w:t>
                        </w:r>
                      </w:p>
                      <w:p w:rsidR="00086FB5" w:rsidRPr="00086FB5" w:rsidRDefault="00086FB5" w:rsidP="00086FB5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650" w:type="pct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Diğerleri</w:t>
                        </w:r>
                      </w:p>
                    </w:tc>
                    <w:tc>
                      <w:tcPr>
                        <w:tcW w:w="950" w:type="pct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Çin Halk Cumhuriyeti</w:t>
                        </w:r>
                      </w:p>
                    </w:tc>
                    <w:tc>
                      <w:tcPr>
                        <w:tcW w:w="14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Suqian</w:t>
                        </w:r>
                        <w:proofErr w:type="spellEnd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  <w:proofErr w:type="spellStart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Gettel</w:t>
                        </w:r>
                        <w:proofErr w:type="spellEnd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  <w:proofErr w:type="spellStart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Plastic</w:t>
                        </w:r>
                        <w:proofErr w:type="spellEnd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  <w:proofErr w:type="spellStart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Industry</w:t>
                        </w:r>
                        <w:proofErr w:type="spellEnd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  <w:proofErr w:type="spellStart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Co</w:t>
                        </w:r>
                        <w:proofErr w:type="spellEnd"/>
                        <w:proofErr w:type="gramStart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.,</w:t>
                        </w:r>
                        <w:proofErr w:type="gramEnd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Ltd.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51,70</w:t>
                        </w:r>
                      </w:p>
                    </w:tc>
                  </w:tr>
                  <w:tr w:rsidR="00086FB5" w:rsidRPr="00086FB5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Zhejiang</w:t>
                        </w:r>
                        <w:proofErr w:type="spellEnd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  <w:proofErr w:type="spellStart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Fulai</w:t>
                        </w:r>
                        <w:proofErr w:type="spellEnd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New </w:t>
                        </w:r>
                        <w:proofErr w:type="spellStart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Materials</w:t>
                        </w:r>
                        <w:proofErr w:type="spellEnd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  <w:proofErr w:type="spellStart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Co</w:t>
                        </w:r>
                        <w:proofErr w:type="spellEnd"/>
                        <w:proofErr w:type="gramStart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.,</w:t>
                        </w:r>
                        <w:proofErr w:type="gramEnd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Ltd.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16,76</w:t>
                        </w:r>
                      </w:p>
                    </w:tc>
                  </w:tr>
                  <w:tr w:rsidR="00086FB5" w:rsidRPr="00086FB5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Diğerleri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62,94</w:t>
                        </w:r>
                      </w:p>
                    </w:tc>
                  </w:tr>
                  <w:tr w:rsidR="00086FB5" w:rsidRPr="00086FB5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950" w:type="pct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Mısır Arap Cumhuriyeti</w:t>
                        </w:r>
                      </w:p>
                    </w:tc>
                    <w:tc>
                      <w:tcPr>
                        <w:tcW w:w="14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Cairo</w:t>
                        </w:r>
                        <w:proofErr w:type="spellEnd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  <w:proofErr w:type="spellStart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Company</w:t>
                        </w:r>
                        <w:proofErr w:type="spellEnd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  <w:proofErr w:type="spellStart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for</w:t>
                        </w:r>
                        <w:proofErr w:type="spellEnd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  <w:proofErr w:type="spellStart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Manufacturing</w:t>
                        </w:r>
                        <w:proofErr w:type="spellEnd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  <w:proofErr w:type="spellStart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Packaging</w:t>
                        </w:r>
                        <w:proofErr w:type="spellEnd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  <w:proofErr w:type="spellStart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Materials</w:t>
                        </w:r>
                        <w:proofErr w:type="spellEnd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(</w:t>
                        </w:r>
                        <w:proofErr w:type="spellStart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Copack</w:t>
                        </w:r>
                        <w:proofErr w:type="spellEnd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) S.A.E.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27,37</w:t>
                        </w:r>
                      </w:p>
                    </w:tc>
                  </w:tr>
                  <w:tr w:rsidR="00086FB5" w:rsidRPr="00086FB5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Flex</w:t>
                        </w:r>
                        <w:proofErr w:type="spellEnd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P. </w:t>
                        </w:r>
                        <w:proofErr w:type="spellStart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Films</w:t>
                        </w:r>
                        <w:proofErr w:type="spellEnd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(</w:t>
                        </w:r>
                        <w:proofErr w:type="spellStart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Egypt</w:t>
                        </w:r>
                        <w:proofErr w:type="spellEnd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) S.A.E.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14,96</w:t>
                        </w:r>
                      </w:p>
                    </w:tc>
                  </w:tr>
                  <w:tr w:rsidR="00086FB5" w:rsidRPr="00086FB5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Taghleef</w:t>
                        </w:r>
                        <w:proofErr w:type="spellEnd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  <w:proofErr w:type="spellStart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Industries</w:t>
                        </w:r>
                        <w:proofErr w:type="spellEnd"/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S.A.E.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12,85</w:t>
                        </w:r>
                      </w:p>
                    </w:tc>
                  </w:tr>
                  <w:tr w:rsidR="00086FB5" w:rsidRPr="00086FB5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Diğerleri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42,62</w:t>
                        </w:r>
                      </w:p>
                    </w:tc>
                  </w:tr>
                  <w:tr w:rsidR="00086FB5" w:rsidRPr="00086FB5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9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Rusya Federasyonu</w:t>
                        </w:r>
                      </w:p>
                    </w:tc>
                    <w:tc>
                      <w:tcPr>
                        <w:tcW w:w="14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Tüm Firmalar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086FB5" w:rsidRPr="00086FB5" w:rsidRDefault="00086FB5" w:rsidP="00086FB5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86FB5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47,14</w:t>
                        </w:r>
                      </w:p>
                    </w:tc>
                  </w:tr>
                </w:tbl>
                <w:p w:rsidR="00086FB5" w:rsidRPr="00086FB5" w:rsidRDefault="00086FB5" w:rsidP="00086FB5">
                  <w:pPr>
                    <w:spacing w:before="100" w:after="0" w:line="24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86FB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Uygulama</w:t>
                  </w:r>
                </w:p>
                <w:p w:rsidR="00086FB5" w:rsidRPr="00086FB5" w:rsidRDefault="00086FB5" w:rsidP="00086FB5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86FB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5- </w:t>
                  </w:r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Gümrük idareleri, 4 üncü maddede </w:t>
                  </w:r>
                  <w:proofErr w:type="spellStart"/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GTİP’i</w:t>
                  </w:r>
                  <w:proofErr w:type="spellEnd"/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eşya tanımı ve menşe ülkesi belirtilen eşyanın, diğer mevzuat hükümleri saklı kalmak kaydıyla, serbest dolaşıma giriş rejimi kapsamındaki ithalatında karşısında gösterilen oranlarda </w:t>
                  </w:r>
                  <w:proofErr w:type="gramStart"/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dampinge</w:t>
                  </w:r>
                  <w:proofErr w:type="gramEnd"/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karşı kesin önlemleri tahsil eder.</w:t>
                  </w:r>
                </w:p>
                <w:p w:rsidR="00086FB5" w:rsidRPr="00086FB5" w:rsidRDefault="00086FB5" w:rsidP="00086FB5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(2) Bilgilendirme Raporunda soruşturma konusu ürün ve benzer ürün ile ilgili açıklamalar genel içerikli olup uygulamaya esas olan yürürlükteki </w:t>
                  </w:r>
                  <w:proofErr w:type="spellStart"/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TGTC’de</w:t>
                  </w:r>
                  <w:proofErr w:type="spellEnd"/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yer alan GTİP ve 4 üncü maddede bulunan tabloda yer alan eşya tanımıdır.</w:t>
                  </w:r>
                </w:p>
                <w:p w:rsidR="00086FB5" w:rsidRPr="00086FB5" w:rsidRDefault="00086FB5" w:rsidP="00086FB5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Önleme tabi ürünün yürürlükteki </w:t>
                  </w:r>
                  <w:proofErr w:type="spellStart"/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TGTC’de</w:t>
                  </w:r>
                  <w:proofErr w:type="spellEnd"/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yer alan tarife pozisyonunda ve/veya tanımında yapılacak değişiklikler bu Tebliğ hükümlerinin uygulanmasına engel teşkil etmez.</w:t>
                  </w:r>
                </w:p>
                <w:p w:rsidR="00086FB5" w:rsidRPr="00086FB5" w:rsidRDefault="00086FB5" w:rsidP="00086FB5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Yönetmeliğin 35 inci maddesinin birinci fıkrası uyarınca bu Tebliğ kapsamındaki önlemler, yürürlük tarihinden itibaren 5 yıl sonra yürürlükten kalkar.</w:t>
                  </w:r>
                </w:p>
                <w:p w:rsidR="00086FB5" w:rsidRPr="00086FB5" w:rsidRDefault="00086FB5" w:rsidP="00086FB5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Yönetmeliğin 35 inci maddesi uyarınca bu Tebliğ kapsamındaki önlemlerin sona erme tarihinden önce bir nihai gözden geçirme soruşturması başlatıldığı takdirde önlemler, soruşturma sonuçlanıncaya kadar yürürlükte kalmaya devam eder.</w:t>
                  </w:r>
                </w:p>
                <w:p w:rsidR="00086FB5" w:rsidRPr="00086FB5" w:rsidRDefault="00086FB5" w:rsidP="00086FB5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86FB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Yürürlük</w:t>
                  </w:r>
                </w:p>
                <w:p w:rsidR="00086FB5" w:rsidRPr="00086FB5" w:rsidRDefault="00086FB5" w:rsidP="00086FB5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86FB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6- </w:t>
                  </w:r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Tebliğ yayımı tarihinde yürürlüğe girer.</w:t>
                  </w:r>
                </w:p>
                <w:p w:rsidR="00086FB5" w:rsidRPr="00086FB5" w:rsidRDefault="00086FB5" w:rsidP="00086FB5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86FB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Yürütme</w:t>
                  </w:r>
                </w:p>
                <w:p w:rsidR="00086FB5" w:rsidRPr="00086FB5" w:rsidRDefault="00086FB5" w:rsidP="00086FB5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86FB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7- </w:t>
                  </w:r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Tebliğ hükümlerini Ticaret Bakanı yürütür.</w:t>
                  </w:r>
                </w:p>
                <w:p w:rsidR="00086FB5" w:rsidRPr="00086FB5" w:rsidRDefault="00086FB5" w:rsidP="00086FB5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86F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086FB5" w:rsidRPr="00086FB5" w:rsidRDefault="00086FB5" w:rsidP="00086FB5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hyperlink r:id="rId4" w:history="1">
                    <w:r w:rsidRPr="00086F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tr-TR"/>
                      </w:rPr>
                      <w:t>Ekleri için tıklayınız</w:t>
                    </w:r>
                  </w:hyperlink>
                </w:p>
                <w:p w:rsidR="00086FB5" w:rsidRPr="00086FB5" w:rsidRDefault="00086FB5" w:rsidP="00086F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86FB5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086FB5" w:rsidRPr="00086FB5" w:rsidRDefault="00086FB5" w:rsidP="0008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086FB5" w:rsidRPr="00086FB5" w:rsidRDefault="00086FB5" w:rsidP="00086F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086FB5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t> </w:t>
      </w:r>
    </w:p>
    <w:p w:rsidR="008940DD" w:rsidRDefault="008940DD">
      <w:bookmarkStart w:id="0" w:name="_GoBack"/>
      <w:bookmarkEnd w:id="0"/>
    </w:p>
    <w:sectPr w:rsidR="00894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D0"/>
    <w:rsid w:val="00086FB5"/>
    <w:rsid w:val="00637FD0"/>
    <w:rsid w:val="0089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C7961D-A382-4981-88D2-AD798EF1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smigazete.gov.tr/eskiler/2025/07/20250723-4-1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YILMAZ – ASSET GUMRUK / ISTANBUL</dc:creator>
  <cp:keywords/>
  <dc:description/>
  <cp:lastModifiedBy>Onal YILMAZ – ASSET GUMRUK / ISTANBUL</cp:lastModifiedBy>
  <cp:revision>2</cp:revision>
  <dcterms:created xsi:type="dcterms:W3CDTF">2025-07-23T04:58:00Z</dcterms:created>
  <dcterms:modified xsi:type="dcterms:W3CDTF">2025-07-23T04:58:00Z</dcterms:modified>
</cp:coreProperties>
</file>