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D4A2C" w14:textId="3F60DD6B" w:rsidR="00226B1B" w:rsidRDefault="00C21C53">
      <w:r>
        <w:rPr>
          <w:noProof/>
        </w:rPr>
        <w:drawing>
          <wp:inline distT="0" distB="0" distL="0" distR="0" wp14:anchorId="576F4F32" wp14:editId="32CEB775">
            <wp:extent cx="7620000" cy="8791575"/>
            <wp:effectExtent l="0" t="0" r="0" b="9525"/>
            <wp:docPr id="26012565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2FE24" w14:textId="77777777" w:rsidR="00C21C53" w:rsidRDefault="00C21C53"/>
    <w:p w14:paraId="744ABFF1" w14:textId="547892F7" w:rsidR="00C21C53" w:rsidRDefault="00C21C53">
      <w:r>
        <w:rPr>
          <w:noProof/>
        </w:rPr>
        <w:drawing>
          <wp:inline distT="0" distB="0" distL="0" distR="0" wp14:anchorId="5D8C46AF" wp14:editId="039A6099">
            <wp:extent cx="7620000" cy="8791575"/>
            <wp:effectExtent l="0" t="0" r="0" b="9525"/>
            <wp:docPr id="137789292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1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DB"/>
    <w:rsid w:val="000A1858"/>
    <w:rsid w:val="001211DB"/>
    <w:rsid w:val="00226B1B"/>
    <w:rsid w:val="00410B4D"/>
    <w:rsid w:val="00C2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66688F"/>
  <w15:chartTrackingRefBased/>
  <w15:docId w15:val="{3D4EBD0D-E8FD-474B-8F33-27F9F574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21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21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211D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21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211D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21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21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21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21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211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211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211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211DB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211DB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211D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211D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211D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211D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21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21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21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21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21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211D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211D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211DB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211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211DB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211D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YILMAZ – ASSET GUMRUK / ISTANBUL</dc:creator>
  <cp:keywords/>
  <dc:description/>
  <cp:lastModifiedBy>Onal YILMAZ – ASSET GUMRUK / ISTANBUL</cp:lastModifiedBy>
  <cp:revision>2</cp:revision>
  <dcterms:created xsi:type="dcterms:W3CDTF">2026-08-17T19:10:00Z</dcterms:created>
  <dcterms:modified xsi:type="dcterms:W3CDTF">2026-08-17T19:10:00Z</dcterms:modified>
</cp:coreProperties>
</file>