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4B41F9" w:rsidRPr="004B41F9" w:rsidTr="004B41F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4B41F9" w:rsidRPr="004B41F9">
              <w:trPr>
                <w:trHeight w:val="317"/>
                <w:jc w:val="center"/>
              </w:trPr>
              <w:tc>
                <w:tcPr>
                  <w:tcW w:w="2931" w:type="dxa"/>
                  <w:tcBorders>
                    <w:top w:val="nil"/>
                    <w:left w:val="nil"/>
                    <w:bottom w:val="single" w:sz="4" w:space="0" w:color="660066"/>
                    <w:right w:val="nil"/>
                  </w:tcBorders>
                  <w:vAlign w:val="center"/>
                  <w:hideMark/>
                </w:tcPr>
                <w:p w:rsidR="004B41F9" w:rsidRPr="004B41F9" w:rsidRDefault="004B41F9" w:rsidP="004B41F9">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4B41F9">
                    <w:rPr>
                      <w:rFonts w:ascii="Arial" w:eastAsia="Times New Roman" w:hAnsi="Arial" w:cs="Arial"/>
                      <w:sz w:val="16"/>
                      <w:szCs w:val="16"/>
                      <w:lang w:eastAsia="tr-TR"/>
                    </w:rPr>
                    <w:t>1 Nisan 2017 CUMARTESİ</w:t>
                  </w:r>
                </w:p>
              </w:tc>
              <w:tc>
                <w:tcPr>
                  <w:tcW w:w="2931" w:type="dxa"/>
                  <w:tcBorders>
                    <w:top w:val="nil"/>
                    <w:left w:val="nil"/>
                    <w:bottom w:val="single" w:sz="4" w:space="0" w:color="660066"/>
                    <w:right w:val="nil"/>
                  </w:tcBorders>
                  <w:vAlign w:val="center"/>
                  <w:hideMark/>
                </w:tcPr>
                <w:p w:rsidR="004B41F9" w:rsidRPr="004B41F9" w:rsidRDefault="004B41F9" w:rsidP="004B41F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4B41F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4B41F9" w:rsidRPr="004B41F9" w:rsidRDefault="004B41F9" w:rsidP="004B41F9">
                  <w:pPr>
                    <w:spacing w:before="100" w:beforeAutospacing="1" w:after="100" w:afterAutospacing="1" w:line="240" w:lineRule="auto"/>
                    <w:jc w:val="right"/>
                    <w:rPr>
                      <w:rFonts w:ascii="Arial" w:eastAsia="Times New Roman" w:hAnsi="Arial" w:cs="Arial"/>
                      <w:sz w:val="16"/>
                      <w:szCs w:val="16"/>
                      <w:lang w:eastAsia="tr-TR"/>
                    </w:rPr>
                  </w:pPr>
                  <w:proofErr w:type="gramStart"/>
                  <w:r w:rsidRPr="004B41F9">
                    <w:rPr>
                      <w:rFonts w:ascii="Arial" w:eastAsia="Times New Roman" w:hAnsi="Arial" w:cs="Arial"/>
                      <w:sz w:val="16"/>
                      <w:szCs w:val="16"/>
                      <w:lang w:eastAsia="tr-TR"/>
                    </w:rPr>
                    <w:t>Sayı : 30025</w:t>
                  </w:r>
                  <w:proofErr w:type="gramEnd"/>
                </w:p>
              </w:tc>
            </w:tr>
            <w:tr w:rsidR="004B41F9" w:rsidRPr="004B41F9">
              <w:trPr>
                <w:trHeight w:val="480"/>
                <w:jc w:val="center"/>
              </w:trPr>
              <w:tc>
                <w:tcPr>
                  <w:tcW w:w="8789" w:type="dxa"/>
                  <w:gridSpan w:val="3"/>
                  <w:vAlign w:val="center"/>
                  <w:hideMark/>
                </w:tcPr>
                <w:p w:rsidR="004B41F9" w:rsidRPr="004B41F9" w:rsidRDefault="004B41F9" w:rsidP="004B41F9">
                  <w:pPr>
                    <w:spacing w:before="100" w:beforeAutospacing="1" w:after="100" w:afterAutospacing="1" w:line="240" w:lineRule="auto"/>
                    <w:jc w:val="center"/>
                    <w:rPr>
                      <w:rFonts w:ascii="Arial" w:eastAsia="Times New Roman" w:hAnsi="Arial" w:cs="Arial"/>
                      <w:b/>
                      <w:color w:val="000080"/>
                      <w:sz w:val="18"/>
                      <w:szCs w:val="18"/>
                      <w:lang w:eastAsia="tr-TR"/>
                    </w:rPr>
                  </w:pPr>
                  <w:r w:rsidRPr="004B41F9">
                    <w:rPr>
                      <w:rFonts w:ascii="Arial" w:eastAsia="Times New Roman" w:hAnsi="Arial" w:cs="Arial"/>
                      <w:b/>
                      <w:color w:val="000080"/>
                      <w:sz w:val="18"/>
                      <w:szCs w:val="18"/>
                      <w:lang w:eastAsia="tr-TR"/>
                    </w:rPr>
                    <w:t>YÖNETMELİK</w:t>
                  </w:r>
                </w:p>
              </w:tc>
            </w:tr>
            <w:tr w:rsidR="004B41F9" w:rsidRPr="004B41F9">
              <w:trPr>
                <w:trHeight w:val="480"/>
                <w:jc w:val="center"/>
              </w:trPr>
              <w:tc>
                <w:tcPr>
                  <w:tcW w:w="8789" w:type="dxa"/>
                  <w:gridSpan w:val="3"/>
                  <w:vAlign w:val="center"/>
                </w:tcPr>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4B41F9">
                    <w:rPr>
                      <w:rFonts w:ascii="Times New Roman" w:eastAsia="Times New Roman" w:hAnsi="Times New Roman" w:cs="Times New Roman"/>
                      <w:sz w:val="18"/>
                      <w:szCs w:val="18"/>
                      <w:u w:val="single"/>
                      <w:lang w:eastAsia="tr-TR"/>
                    </w:rPr>
                    <w:t>Gümrük ve Ticaret Bakanlığından:</w:t>
                  </w:r>
                </w:p>
                <w:p w:rsidR="004B41F9" w:rsidRPr="004B41F9" w:rsidRDefault="004B41F9" w:rsidP="004B41F9">
                  <w:pPr>
                    <w:tabs>
                      <w:tab w:val="left" w:pos="566"/>
                    </w:tabs>
                    <w:spacing w:after="0" w:line="240" w:lineRule="exact"/>
                    <w:jc w:val="center"/>
                    <w:rPr>
                      <w:rFonts w:ascii="Times New Roman" w:eastAsia="Times New Roman" w:hAnsi="Times New Roman" w:cs="Times New Roman"/>
                      <w:b/>
                      <w:sz w:val="18"/>
                      <w:szCs w:val="18"/>
                      <w:lang w:eastAsia="tr-TR"/>
                    </w:rPr>
                  </w:pPr>
                  <w:r w:rsidRPr="004B41F9">
                    <w:rPr>
                      <w:rFonts w:ascii="Times New Roman" w:eastAsia="Times New Roman" w:hAnsi="Times New Roman" w:cs="Times New Roman"/>
                      <w:b/>
                      <w:sz w:val="18"/>
                      <w:szCs w:val="18"/>
                      <w:lang w:eastAsia="tr-TR"/>
                    </w:rPr>
                    <w:t xml:space="preserve">OYUNCAK GÜVENLİĞİ YÖNETMELİĞİNDE DEĞİŞİKLİK </w:t>
                  </w:r>
                </w:p>
                <w:p w:rsidR="004B41F9" w:rsidRPr="004B41F9" w:rsidRDefault="004B41F9" w:rsidP="004B41F9">
                  <w:pPr>
                    <w:tabs>
                      <w:tab w:val="left" w:pos="566"/>
                    </w:tabs>
                    <w:spacing w:after="0" w:line="240" w:lineRule="exact"/>
                    <w:jc w:val="center"/>
                    <w:rPr>
                      <w:rFonts w:ascii="Times New Roman" w:eastAsia="Times New Roman" w:hAnsi="Times New Roman" w:cs="Times New Roman"/>
                      <w:b/>
                      <w:sz w:val="18"/>
                      <w:szCs w:val="18"/>
                      <w:lang w:eastAsia="tr-TR"/>
                    </w:rPr>
                  </w:pPr>
                  <w:r w:rsidRPr="004B41F9">
                    <w:rPr>
                      <w:rFonts w:ascii="Times New Roman" w:eastAsia="Times New Roman" w:hAnsi="Times New Roman" w:cs="Times New Roman"/>
                      <w:b/>
                      <w:sz w:val="18"/>
                      <w:szCs w:val="18"/>
                      <w:lang w:eastAsia="tr-TR"/>
                    </w:rPr>
                    <w:t xml:space="preserve">YAPILMASINA DAİR YÖNETMELİK </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1 –</w:t>
                  </w:r>
                  <w:r w:rsidRPr="004B41F9">
                    <w:rPr>
                      <w:rFonts w:ascii="Times New Roman" w:eastAsia="Times New Roman" w:hAnsi="Times New Roman" w:cs="Times New Roman"/>
                      <w:sz w:val="18"/>
                      <w:szCs w:val="18"/>
                      <w:lang w:eastAsia="tr-TR"/>
                    </w:rPr>
                    <w:t xml:space="preserve"> </w:t>
                  </w:r>
                  <w:proofErr w:type="gramStart"/>
                  <w:r w:rsidRPr="004B41F9">
                    <w:rPr>
                      <w:rFonts w:ascii="Times New Roman" w:eastAsia="Times New Roman" w:hAnsi="Times New Roman" w:cs="Times New Roman"/>
                      <w:sz w:val="18"/>
                      <w:szCs w:val="18"/>
                      <w:lang w:eastAsia="tr-TR"/>
                    </w:rPr>
                    <w:t>4/10/2016</w:t>
                  </w:r>
                  <w:proofErr w:type="gramEnd"/>
                  <w:r w:rsidRPr="004B41F9">
                    <w:rPr>
                      <w:rFonts w:ascii="Times New Roman" w:eastAsia="Times New Roman" w:hAnsi="Times New Roman" w:cs="Times New Roman"/>
                      <w:sz w:val="18"/>
                      <w:szCs w:val="18"/>
                      <w:lang w:eastAsia="tr-TR"/>
                    </w:rPr>
                    <w:t xml:space="preserve"> tarihli ve 29847 sayılı Resmî </w:t>
                  </w:r>
                  <w:proofErr w:type="spellStart"/>
                  <w:r w:rsidRPr="004B41F9">
                    <w:rPr>
                      <w:rFonts w:ascii="Times New Roman" w:eastAsia="Times New Roman" w:hAnsi="Times New Roman" w:cs="Times New Roman"/>
                      <w:sz w:val="18"/>
                      <w:szCs w:val="18"/>
                      <w:lang w:eastAsia="tr-TR"/>
                    </w:rPr>
                    <w:t>Gazete’de</w:t>
                  </w:r>
                  <w:proofErr w:type="spellEnd"/>
                  <w:r w:rsidRPr="004B41F9">
                    <w:rPr>
                      <w:rFonts w:ascii="Times New Roman" w:eastAsia="Times New Roman" w:hAnsi="Times New Roman" w:cs="Times New Roman"/>
                      <w:sz w:val="18"/>
                      <w:szCs w:val="18"/>
                      <w:lang w:eastAsia="tr-TR"/>
                    </w:rPr>
                    <w:t xml:space="preserve"> yayımlanan Oyuncak Güvenliği Yönetmeliğinin 4 üncü maddesinin birinci fıkrasının (i) ve (</w:t>
                  </w:r>
                  <w:proofErr w:type="spellStart"/>
                  <w:r w:rsidRPr="004B41F9">
                    <w:rPr>
                      <w:rFonts w:ascii="Times New Roman" w:eastAsia="Times New Roman" w:hAnsi="Times New Roman" w:cs="Times New Roman"/>
                      <w:sz w:val="18"/>
                      <w:szCs w:val="18"/>
                      <w:lang w:eastAsia="tr-TR"/>
                    </w:rPr>
                    <w:t>bb</w:t>
                  </w:r>
                  <w:proofErr w:type="spellEnd"/>
                  <w:r w:rsidRPr="004B41F9">
                    <w:rPr>
                      <w:rFonts w:ascii="Times New Roman" w:eastAsia="Times New Roman" w:hAnsi="Times New Roman" w:cs="Times New Roman"/>
                      <w:sz w:val="18"/>
                      <w:szCs w:val="18"/>
                      <w:lang w:eastAsia="tr-TR"/>
                    </w:rPr>
                    <w:t>) bentleri aşağıdaki şekilde değiştirilmiştir.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“i) İthalatçı: Bir oyuncağı yurt dışından ithal ederek piyasaya arz eden Türkiye’de yerleşik gerçek veya tüzel kişiyi,”</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w:t>
                  </w:r>
                  <w:proofErr w:type="spellStart"/>
                  <w:r w:rsidRPr="004B41F9">
                    <w:rPr>
                      <w:rFonts w:ascii="Times New Roman" w:eastAsia="Times New Roman" w:hAnsi="Times New Roman" w:cs="Times New Roman"/>
                      <w:sz w:val="18"/>
                      <w:szCs w:val="18"/>
                      <w:lang w:eastAsia="tr-TR"/>
                    </w:rPr>
                    <w:t>bb</w:t>
                  </w:r>
                  <w:proofErr w:type="spellEnd"/>
                  <w:r w:rsidRPr="004B41F9">
                    <w:rPr>
                      <w:rFonts w:ascii="Times New Roman" w:eastAsia="Times New Roman" w:hAnsi="Times New Roman" w:cs="Times New Roman"/>
                      <w:sz w:val="18"/>
                      <w:szCs w:val="18"/>
                      <w:lang w:eastAsia="tr-TR"/>
                    </w:rPr>
                    <w:t>) Uyumlaştırılmış Standart: Uyumlaştırılmış Avrupa Birliği mevzuatını uygulamak amacıyla Avrupa Komisyonu’nun talebine istinaden kabul edilen bir Avrupa standardı,”</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2 –</w:t>
                  </w:r>
                  <w:r w:rsidRPr="004B41F9">
                    <w:rPr>
                      <w:rFonts w:ascii="Times New Roman" w:eastAsia="Times New Roman" w:hAnsi="Times New Roman" w:cs="Times New Roman"/>
                      <w:sz w:val="18"/>
                      <w:szCs w:val="18"/>
                      <w:lang w:eastAsia="tr-TR"/>
                    </w:rPr>
                    <w:t xml:space="preserve"> Aynı Yönetmeliğin 14 üncü maddesi aşağıdaki şekilde değiştirilmiştir.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w:t>
                  </w:r>
                  <w:r w:rsidRPr="004B41F9">
                    <w:rPr>
                      <w:rFonts w:ascii="Times New Roman" w:eastAsia="Times New Roman" w:hAnsi="Times New Roman" w:cs="Times New Roman"/>
                      <w:b/>
                      <w:sz w:val="18"/>
                      <w:szCs w:val="18"/>
                      <w:lang w:eastAsia="tr-TR"/>
                    </w:rPr>
                    <w:t>MADDE 14 –</w:t>
                  </w:r>
                  <w:r w:rsidRPr="004B41F9">
                    <w:rPr>
                      <w:rFonts w:ascii="Times New Roman" w:eastAsia="Times New Roman" w:hAnsi="Times New Roman" w:cs="Times New Roman"/>
                      <w:sz w:val="18"/>
                      <w:szCs w:val="18"/>
                      <w:lang w:eastAsia="tr-TR"/>
                    </w:rPr>
                    <w:t xml:space="preserve"> (1) Avrupa Birliği Resmî Gazetesi’nde referans numaraları yayımlanan uyumlaştırılmış standartlara veya bunlara karşılık gelen Uyumlaştırılmış Türk Standartlarına veya bunların ilgili bölümlerine uygun olan oyuncakların, söz konusu standartlar veya bunların ilgili bölümlerince kapsanan 11 inci madde ve ek-2’de düzenlenen gereklere uygun olduğu kabul edilir.”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3 –</w:t>
                  </w:r>
                  <w:r w:rsidRPr="004B41F9">
                    <w:rPr>
                      <w:rFonts w:ascii="Times New Roman" w:eastAsia="Times New Roman" w:hAnsi="Times New Roman" w:cs="Times New Roman"/>
                      <w:sz w:val="18"/>
                      <w:szCs w:val="18"/>
                      <w:lang w:eastAsia="tr-TR"/>
                    </w:rPr>
                    <w:t xml:space="preserve"> Aynı Yönetmeliğin 44 üncü maddesi aşağıdaki şekilde değiştirilmiştir. </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w:t>
                  </w:r>
                  <w:r w:rsidRPr="004B41F9">
                    <w:rPr>
                      <w:rFonts w:ascii="Times New Roman" w:eastAsia="Times New Roman" w:hAnsi="Times New Roman" w:cs="Times New Roman"/>
                      <w:b/>
                      <w:sz w:val="18"/>
                      <w:szCs w:val="18"/>
                      <w:lang w:eastAsia="tr-TR"/>
                    </w:rPr>
                    <w:t>MADDE 44 –</w:t>
                  </w:r>
                  <w:r w:rsidRPr="004B41F9">
                    <w:rPr>
                      <w:rFonts w:ascii="Times New Roman" w:eastAsia="Times New Roman" w:hAnsi="Times New Roman" w:cs="Times New Roman"/>
                      <w:sz w:val="18"/>
                      <w:szCs w:val="18"/>
                      <w:lang w:eastAsia="tr-TR"/>
                    </w:rPr>
                    <w:t xml:space="preserve"> (1) Avrupa Birliği üyesi olmayan ülkelerden ithal edilen oyuncakların ithalat aşamasında denetimi </w:t>
                  </w:r>
                  <w:proofErr w:type="gramStart"/>
                  <w:r w:rsidRPr="004B41F9">
                    <w:rPr>
                      <w:rFonts w:ascii="Times New Roman" w:eastAsia="Times New Roman" w:hAnsi="Times New Roman" w:cs="Times New Roman"/>
                      <w:sz w:val="18"/>
                      <w:szCs w:val="18"/>
                      <w:lang w:eastAsia="tr-TR"/>
                    </w:rPr>
                    <w:t>22/2/2013</w:t>
                  </w:r>
                  <w:proofErr w:type="gramEnd"/>
                  <w:r w:rsidRPr="004B41F9">
                    <w:rPr>
                      <w:rFonts w:ascii="Times New Roman" w:eastAsia="Times New Roman" w:hAnsi="Times New Roman" w:cs="Times New Roman"/>
                      <w:sz w:val="18"/>
                      <w:szCs w:val="18"/>
                      <w:lang w:eastAsia="tr-TR"/>
                    </w:rPr>
                    <w:t xml:space="preserve"> tarihli ve 2013/4284 sayılı Bakanlar Kurulu Kararı ile yürürlüğe konulan Teknik Düzenlemeler Rejimi Kararı ve alt düzenlemelerinde belirtilen usul ve esaslar çerçevesinde yapılır.”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4 –</w:t>
                  </w:r>
                  <w:r w:rsidRPr="004B41F9">
                    <w:rPr>
                      <w:rFonts w:ascii="Times New Roman" w:eastAsia="Times New Roman" w:hAnsi="Times New Roman" w:cs="Times New Roman"/>
                      <w:sz w:val="18"/>
                      <w:szCs w:val="18"/>
                      <w:lang w:eastAsia="tr-TR"/>
                    </w:rPr>
                    <w:t xml:space="preserve"> Aynı Yönetmeliğin Ek-2’sinde yer alan Kimyasal Özelliklere ilişkin Bölüm </w:t>
                  </w:r>
                  <w:proofErr w:type="spellStart"/>
                  <w:r w:rsidRPr="004B41F9">
                    <w:rPr>
                      <w:rFonts w:ascii="Times New Roman" w:eastAsia="Times New Roman" w:hAnsi="Times New Roman" w:cs="Times New Roman"/>
                      <w:sz w:val="18"/>
                      <w:szCs w:val="18"/>
                      <w:lang w:eastAsia="tr-TR"/>
                    </w:rPr>
                    <w:t>III’ün</w:t>
                  </w:r>
                  <w:proofErr w:type="spellEnd"/>
                  <w:r w:rsidRPr="004B41F9">
                    <w:rPr>
                      <w:rFonts w:ascii="Times New Roman" w:eastAsia="Times New Roman" w:hAnsi="Times New Roman" w:cs="Times New Roman"/>
                      <w:sz w:val="18"/>
                      <w:szCs w:val="18"/>
                      <w:lang w:eastAsia="tr-TR"/>
                    </w:rPr>
                    <w:t xml:space="preserve"> 7 </w:t>
                  </w:r>
                  <w:proofErr w:type="spellStart"/>
                  <w:r w:rsidRPr="004B41F9">
                    <w:rPr>
                      <w:rFonts w:ascii="Times New Roman" w:eastAsia="Times New Roman" w:hAnsi="Times New Roman" w:cs="Times New Roman"/>
                      <w:sz w:val="18"/>
                      <w:szCs w:val="18"/>
                      <w:lang w:eastAsia="tr-TR"/>
                    </w:rPr>
                    <w:t>nci</w:t>
                  </w:r>
                  <w:proofErr w:type="spellEnd"/>
                  <w:r w:rsidRPr="004B41F9">
                    <w:rPr>
                      <w:rFonts w:ascii="Times New Roman" w:eastAsia="Times New Roman" w:hAnsi="Times New Roman" w:cs="Times New Roman"/>
                      <w:sz w:val="18"/>
                      <w:szCs w:val="18"/>
                      <w:lang w:eastAsia="tr-TR"/>
                    </w:rPr>
                    <w:t xml:space="preserve"> maddesi aşağıdaki şekilde değiştirilmiştir.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 xml:space="preserve">“7- Kimyasal Özelliklere ilişkin Bölüm </w:t>
                  </w:r>
                  <w:proofErr w:type="spellStart"/>
                  <w:r w:rsidRPr="004B41F9">
                    <w:rPr>
                      <w:rFonts w:ascii="Times New Roman" w:eastAsia="Times New Roman" w:hAnsi="Times New Roman" w:cs="Times New Roman"/>
                      <w:sz w:val="18"/>
                      <w:szCs w:val="18"/>
                      <w:lang w:eastAsia="tr-TR"/>
                    </w:rPr>
                    <w:t>III’ün</w:t>
                  </w:r>
                  <w:proofErr w:type="spellEnd"/>
                  <w:r w:rsidRPr="004B41F9">
                    <w:rPr>
                      <w:rFonts w:ascii="Times New Roman" w:eastAsia="Times New Roman" w:hAnsi="Times New Roman" w:cs="Times New Roman"/>
                      <w:sz w:val="18"/>
                      <w:szCs w:val="18"/>
                      <w:lang w:eastAsia="tr-TR"/>
                    </w:rPr>
                    <w:t xml:space="preserve"> 3 üncü, 4 üncü ve 5 inci maddeleri, Kısım C’de düzenlenen özel limit değerlere uygun olan materyallere uygulanmaz.”</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5 –</w:t>
                  </w:r>
                  <w:r w:rsidRPr="004B41F9">
                    <w:rPr>
                      <w:rFonts w:ascii="Times New Roman" w:eastAsia="Times New Roman" w:hAnsi="Times New Roman" w:cs="Times New Roman"/>
                      <w:sz w:val="18"/>
                      <w:szCs w:val="18"/>
                      <w:lang w:eastAsia="tr-TR"/>
                    </w:rPr>
                    <w:t xml:space="preserve"> Aynı Yönetmeliğin Ek-2’sinde bulunan Kısım A aşağıdaki şekilde değiştirilmiştir.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B41F9">
                    <w:rPr>
                      <w:rFonts w:ascii="Times New Roman" w:eastAsia="Times New Roman" w:hAnsi="Times New Roman" w:cs="Times New Roman"/>
                      <w:sz w:val="18"/>
                      <w:szCs w:val="18"/>
                      <w:lang w:eastAsia="tr-TR"/>
                    </w:rPr>
                    <w:t>“</w:t>
                  </w:r>
                  <w:r w:rsidRPr="004B41F9">
                    <w:rPr>
                      <w:rFonts w:ascii="Times New Roman" w:eastAsia="Times New Roman" w:hAnsi="Times New Roman" w:cs="Times New Roman"/>
                      <w:b/>
                      <w:sz w:val="18"/>
                      <w:szCs w:val="18"/>
                      <w:lang w:eastAsia="tr-TR"/>
                    </w:rPr>
                    <w:t>KISIM A</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 xml:space="preserve">Kimyasal </w:t>
                  </w:r>
                  <w:proofErr w:type="spellStart"/>
                  <w:r w:rsidRPr="004B41F9">
                    <w:rPr>
                      <w:rFonts w:ascii="Times New Roman" w:eastAsia="Times New Roman" w:hAnsi="Times New Roman" w:cs="Times New Roman"/>
                      <w:sz w:val="18"/>
                      <w:szCs w:val="18"/>
                      <w:lang w:eastAsia="tr-TR"/>
                    </w:rPr>
                    <w:t>Özellikler’e</w:t>
                  </w:r>
                  <w:proofErr w:type="spellEnd"/>
                  <w:r w:rsidRPr="004B41F9">
                    <w:rPr>
                      <w:rFonts w:ascii="Times New Roman" w:eastAsia="Times New Roman" w:hAnsi="Times New Roman" w:cs="Times New Roman"/>
                      <w:sz w:val="18"/>
                      <w:szCs w:val="18"/>
                      <w:lang w:eastAsia="tr-TR"/>
                    </w:rPr>
                    <w:t xml:space="preserve"> ilişkin Bölüm </w:t>
                  </w:r>
                  <w:proofErr w:type="spellStart"/>
                  <w:r w:rsidRPr="004B41F9">
                    <w:rPr>
                      <w:rFonts w:ascii="Times New Roman" w:eastAsia="Times New Roman" w:hAnsi="Times New Roman" w:cs="Times New Roman"/>
                      <w:sz w:val="18"/>
                      <w:szCs w:val="18"/>
                      <w:lang w:eastAsia="tr-TR"/>
                    </w:rPr>
                    <w:t>III’ün</w:t>
                  </w:r>
                  <w:proofErr w:type="spellEnd"/>
                  <w:r w:rsidRPr="004B41F9">
                    <w:rPr>
                      <w:rFonts w:ascii="Times New Roman" w:eastAsia="Times New Roman" w:hAnsi="Times New Roman" w:cs="Times New Roman"/>
                      <w:sz w:val="18"/>
                      <w:szCs w:val="18"/>
                      <w:lang w:eastAsia="tr-TR"/>
                    </w:rPr>
                    <w:t xml:space="preserve"> 4, 5 ve 6 </w:t>
                  </w:r>
                  <w:proofErr w:type="spellStart"/>
                  <w:r w:rsidRPr="004B41F9">
                    <w:rPr>
                      <w:rFonts w:ascii="Times New Roman" w:eastAsia="Times New Roman" w:hAnsi="Times New Roman" w:cs="Times New Roman"/>
                      <w:sz w:val="18"/>
                      <w:szCs w:val="18"/>
                      <w:lang w:eastAsia="tr-TR"/>
                    </w:rPr>
                    <w:t>ncı</w:t>
                  </w:r>
                  <w:proofErr w:type="spellEnd"/>
                  <w:r w:rsidRPr="004B41F9">
                    <w:rPr>
                      <w:rFonts w:ascii="Times New Roman" w:eastAsia="Times New Roman" w:hAnsi="Times New Roman" w:cs="Times New Roman"/>
                      <w:sz w:val="18"/>
                      <w:szCs w:val="18"/>
                      <w:lang w:eastAsia="tr-TR"/>
                    </w:rPr>
                    <w:t xml:space="preserve"> maddeleri kapsamındaki CMR maddeleri ve bunların izin verilen kullanımları </w:t>
                  </w:r>
                </w:p>
                <w:p w:rsidR="004B41F9" w:rsidRPr="004B41F9" w:rsidRDefault="004B41F9" w:rsidP="004B41F9">
                  <w:pPr>
                    <w:tabs>
                      <w:tab w:val="left" w:pos="566"/>
                    </w:tabs>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lang w:eastAsia="tr-TR"/>
                    </w:rPr>
                    <w:drawing>
                      <wp:inline distT="0" distB="0" distL="0" distR="0">
                        <wp:extent cx="4429125" cy="1762125"/>
                        <wp:effectExtent l="0" t="0" r="9525" b="9525"/>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1762125"/>
                                </a:xfrm>
                                <a:prstGeom prst="rect">
                                  <a:avLst/>
                                </a:prstGeom>
                                <a:noFill/>
                                <a:ln>
                                  <a:noFill/>
                                </a:ln>
                              </pic:spPr>
                            </pic:pic>
                          </a:graphicData>
                        </a:graphic>
                      </wp:inline>
                    </w:drawing>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6 –</w:t>
                  </w:r>
                  <w:r w:rsidRPr="004B41F9">
                    <w:rPr>
                      <w:rFonts w:ascii="Times New Roman" w:eastAsia="Times New Roman" w:hAnsi="Times New Roman" w:cs="Times New Roman"/>
                      <w:sz w:val="18"/>
                      <w:szCs w:val="18"/>
                      <w:lang w:eastAsia="tr-TR"/>
                    </w:rPr>
                    <w:t xml:space="preserve"> Aynı Yönetmeliğin Ek-2’sine aşağıdaki Kısım C eklenmiştir.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w:t>
                  </w:r>
                  <w:r w:rsidRPr="004B41F9">
                    <w:rPr>
                      <w:rFonts w:ascii="Times New Roman" w:eastAsia="Times New Roman" w:hAnsi="Times New Roman" w:cs="Times New Roman"/>
                      <w:b/>
                      <w:sz w:val="18"/>
                      <w:szCs w:val="18"/>
                      <w:lang w:eastAsia="tr-TR"/>
                    </w:rPr>
                    <w:t xml:space="preserve">KISIM C </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36 aydan küçük çocuklar tarafından kullanıma yönelik veya ağza alınan oyuncaklarda kullanılan kimyasallar için özel limit değerleri</w:t>
                  </w:r>
                </w:p>
                <w:p w:rsidR="004B41F9" w:rsidRPr="004B41F9" w:rsidRDefault="004B41F9" w:rsidP="004B41F9">
                  <w:pPr>
                    <w:tabs>
                      <w:tab w:val="left" w:pos="566"/>
                    </w:tabs>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lang w:eastAsia="tr-TR"/>
                    </w:rPr>
                    <w:lastRenderedPageBreak/>
                    <w:drawing>
                      <wp:inline distT="0" distB="0" distL="0" distR="0">
                        <wp:extent cx="4429125" cy="4229100"/>
                        <wp:effectExtent l="0" t="0" r="9525" b="0"/>
                        <wp:docPr id="1" name="Resim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4229100"/>
                                </a:xfrm>
                                <a:prstGeom prst="rect">
                                  <a:avLst/>
                                </a:prstGeom>
                                <a:noFill/>
                                <a:ln>
                                  <a:noFill/>
                                </a:ln>
                              </pic:spPr>
                            </pic:pic>
                          </a:graphicData>
                        </a:graphic>
                      </wp:inline>
                    </w:drawing>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7 –</w:t>
                  </w:r>
                  <w:r w:rsidRPr="004B41F9">
                    <w:rPr>
                      <w:rFonts w:ascii="Times New Roman" w:eastAsia="Times New Roman" w:hAnsi="Times New Roman" w:cs="Times New Roman"/>
                      <w:sz w:val="18"/>
                      <w:szCs w:val="18"/>
                      <w:lang w:eastAsia="tr-TR"/>
                    </w:rPr>
                    <w:t xml:space="preserve"> Bu Yönetmeliğin;</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 xml:space="preserve">a) 6 </w:t>
                  </w:r>
                  <w:proofErr w:type="spellStart"/>
                  <w:r w:rsidRPr="004B41F9">
                    <w:rPr>
                      <w:rFonts w:ascii="Times New Roman" w:eastAsia="Times New Roman" w:hAnsi="Times New Roman" w:cs="Times New Roman"/>
                      <w:sz w:val="18"/>
                      <w:szCs w:val="18"/>
                      <w:lang w:eastAsia="tr-TR"/>
                    </w:rPr>
                    <w:t>ncı</w:t>
                  </w:r>
                  <w:proofErr w:type="spellEnd"/>
                  <w:r w:rsidRPr="004B41F9">
                    <w:rPr>
                      <w:rFonts w:ascii="Times New Roman" w:eastAsia="Times New Roman" w:hAnsi="Times New Roman" w:cs="Times New Roman"/>
                      <w:sz w:val="18"/>
                      <w:szCs w:val="18"/>
                      <w:lang w:eastAsia="tr-TR"/>
                    </w:rPr>
                    <w:t xml:space="preserve"> maddesinde yer alan tablonun 5 ve 6 </w:t>
                  </w:r>
                  <w:proofErr w:type="spellStart"/>
                  <w:r w:rsidRPr="004B41F9">
                    <w:rPr>
                      <w:rFonts w:ascii="Times New Roman" w:eastAsia="Times New Roman" w:hAnsi="Times New Roman" w:cs="Times New Roman"/>
                      <w:sz w:val="18"/>
                      <w:szCs w:val="18"/>
                      <w:lang w:eastAsia="tr-TR"/>
                    </w:rPr>
                    <w:t>ncı</w:t>
                  </w:r>
                  <w:proofErr w:type="spellEnd"/>
                  <w:r w:rsidRPr="004B41F9">
                    <w:rPr>
                      <w:rFonts w:ascii="Times New Roman" w:eastAsia="Times New Roman" w:hAnsi="Times New Roman" w:cs="Times New Roman"/>
                      <w:sz w:val="18"/>
                      <w:szCs w:val="18"/>
                      <w:lang w:eastAsia="tr-TR"/>
                    </w:rPr>
                    <w:t xml:space="preserve"> satırları </w:t>
                  </w:r>
                  <w:proofErr w:type="gramStart"/>
                  <w:r w:rsidRPr="004B41F9">
                    <w:rPr>
                      <w:rFonts w:ascii="Times New Roman" w:eastAsia="Times New Roman" w:hAnsi="Times New Roman" w:cs="Times New Roman"/>
                      <w:sz w:val="18"/>
                      <w:szCs w:val="18"/>
                      <w:lang w:eastAsia="tr-TR"/>
                    </w:rPr>
                    <w:t>24/5/2017</w:t>
                  </w:r>
                  <w:proofErr w:type="gramEnd"/>
                  <w:r w:rsidRPr="004B41F9">
                    <w:rPr>
                      <w:rFonts w:ascii="Times New Roman" w:eastAsia="Times New Roman" w:hAnsi="Times New Roman" w:cs="Times New Roman"/>
                      <w:sz w:val="18"/>
                      <w:szCs w:val="18"/>
                      <w:lang w:eastAsia="tr-TR"/>
                    </w:rPr>
                    <w:t xml:space="preserve"> tarihinde,</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 xml:space="preserve">b) 6 </w:t>
                  </w:r>
                  <w:proofErr w:type="spellStart"/>
                  <w:r w:rsidRPr="004B41F9">
                    <w:rPr>
                      <w:rFonts w:ascii="Times New Roman" w:eastAsia="Times New Roman" w:hAnsi="Times New Roman" w:cs="Times New Roman"/>
                      <w:sz w:val="18"/>
                      <w:szCs w:val="18"/>
                      <w:lang w:eastAsia="tr-TR"/>
                    </w:rPr>
                    <w:t>ncı</w:t>
                  </w:r>
                  <w:proofErr w:type="spellEnd"/>
                  <w:r w:rsidRPr="004B41F9">
                    <w:rPr>
                      <w:rFonts w:ascii="Times New Roman" w:eastAsia="Times New Roman" w:hAnsi="Times New Roman" w:cs="Times New Roman"/>
                      <w:sz w:val="18"/>
                      <w:szCs w:val="18"/>
                      <w:lang w:eastAsia="tr-TR"/>
                    </w:rPr>
                    <w:t xml:space="preserve"> maddesinde yer alan tablonun 7, 8 ve 9 uncu satırları </w:t>
                  </w:r>
                  <w:proofErr w:type="gramStart"/>
                  <w:r w:rsidRPr="004B41F9">
                    <w:rPr>
                      <w:rFonts w:ascii="Times New Roman" w:eastAsia="Times New Roman" w:hAnsi="Times New Roman" w:cs="Times New Roman"/>
                      <w:sz w:val="18"/>
                      <w:szCs w:val="18"/>
                      <w:lang w:eastAsia="tr-TR"/>
                    </w:rPr>
                    <w:t>24/11/2017</w:t>
                  </w:r>
                  <w:proofErr w:type="gramEnd"/>
                  <w:r w:rsidRPr="004B41F9">
                    <w:rPr>
                      <w:rFonts w:ascii="Times New Roman" w:eastAsia="Times New Roman" w:hAnsi="Times New Roman" w:cs="Times New Roman"/>
                      <w:sz w:val="18"/>
                      <w:szCs w:val="18"/>
                      <w:lang w:eastAsia="tr-TR"/>
                    </w:rPr>
                    <w:t xml:space="preserve"> tarihinde,</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sz w:val="18"/>
                      <w:szCs w:val="18"/>
                      <w:lang w:eastAsia="tr-TR"/>
                    </w:rPr>
                    <w:t xml:space="preserve">c) Diğer hükümleri </w:t>
                  </w:r>
                  <w:proofErr w:type="gramStart"/>
                  <w:r w:rsidRPr="004B41F9">
                    <w:rPr>
                      <w:rFonts w:ascii="Times New Roman" w:eastAsia="Times New Roman" w:hAnsi="Times New Roman" w:cs="Times New Roman"/>
                      <w:sz w:val="18"/>
                      <w:szCs w:val="18"/>
                      <w:lang w:eastAsia="tr-TR"/>
                    </w:rPr>
                    <w:t>4/4/2017</w:t>
                  </w:r>
                  <w:proofErr w:type="gramEnd"/>
                  <w:r w:rsidRPr="004B41F9">
                    <w:rPr>
                      <w:rFonts w:ascii="Times New Roman" w:eastAsia="Times New Roman" w:hAnsi="Times New Roman" w:cs="Times New Roman"/>
                      <w:sz w:val="18"/>
                      <w:szCs w:val="18"/>
                      <w:lang w:eastAsia="tr-TR"/>
                    </w:rPr>
                    <w:t xml:space="preserve"> tarihinde,</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4B41F9">
                    <w:rPr>
                      <w:rFonts w:ascii="Times New Roman" w:eastAsia="Times New Roman" w:hAnsi="Times New Roman" w:cs="Times New Roman"/>
                      <w:sz w:val="18"/>
                      <w:szCs w:val="18"/>
                      <w:lang w:eastAsia="tr-TR"/>
                    </w:rPr>
                    <w:t>yürürlüğe</w:t>
                  </w:r>
                  <w:proofErr w:type="gramEnd"/>
                  <w:r w:rsidRPr="004B41F9">
                    <w:rPr>
                      <w:rFonts w:ascii="Times New Roman" w:eastAsia="Times New Roman" w:hAnsi="Times New Roman" w:cs="Times New Roman"/>
                      <w:sz w:val="18"/>
                      <w:szCs w:val="18"/>
                      <w:lang w:eastAsia="tr-TR"/>
                    </w:rPr>
                    <w:t xml:space="preserve"> girer.</w:t>
                  </w:r>
                </w:p>
                <w:p w:rsidR="004B41F9" w:rsidRPr="004B41F9" w:rsidRDefault="004B41F9" w:rsidP="004B41F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B41F9">
                    <w:rPr>
                      <w:rFonts w:ascii="Times New Roman" w:eastAsia="Times New Roman" w:hAnsi="Times New Roman" w:cs="Times New Roman"/>
                      <w:b/>
                      <w:sz w:val="18"/>
                      <w:szCs w:val="18"/>
                      <w:lang w:eastAsia="tr-TR"/>
                    </w:rPr>
                    <w:t>MADDE 8 –</w:t>
                  </w:r>
                  <w:r w:rsidRPr="004B41F9">
                    <w:rPr>
                      <w:rFonts w:ascii="Times New Roman" w:eastAsia="Times New Roman" w:hAnsi="Times New Roman" w:cs="Times New Roman"/>
                      <w:sz w:val="18"/>
                      <w:szCs w:val="18"/>
                      <w:lang w:eastAsia="tr-TR"/>
                    </w:rPr>
                    <w:t xml:space="preserve"> Bu Yönetmelik hükümlerini Gümrük ve Ticaret Bakanı yürütür.</w:t>
                  </w:r>
                </w:p>
                <w:p w:rsidR="004B41F9" w:rsidRPr="004B41F9" w:rsidRDefault="004B41F9" w:rsidP="004B41F9">
                  <w:pPr>
                    <w:tabs>
                      <w:tab w:val="left" w:pos="566"/>
                    </w:tabs>
                    <w:spacing w:after="0" w:line="240" w:lineRule="exact"/>
                    <w:jc w:val="center"/>
                    <w:rPr>
                      <w:rFonts w:ascii="Times New Roman" w:eastAsia="Times New Roman" w:hAnsi="Times New Roman" w:cs="Times New Roman"/>
                      <w:sz w:val="18"/>
                      <w:szCs w:val="18"/>
                      <w:lang w:eastAsia="tr-TR"/>
                    </w:rPr>
                  </w:pPr>
                </w:p>
                <w:tbl>
                  <w:tblPr>
                    <w:tblStyle w:val="TabloKlavuzu"/>
                    <w:tblW w:w="8505" w:type="dxa"/>
                    <w:jc w:val="center"/>
                    <w:tblInd w:w="0" w:type="dxa"/>
                    <w:tblLook w:val="01E0" w:firstRow="1" w:lastRow="1" w:firstColumn="1" w:lastColumn="1" w:noHBand="0" w:noVBand="0"/>
                  </w:tblPr>
                  <w:tblGrid>
                    <w:gridCol w:w="4254"/>
                    <w:gridCol w:w="4251"/>
                  </w:tblGrid>
                  <w:tr w:rsidR="004B41F9" w:rsidRPr="004B41F9">
                    <w:trPr>
                      <w:jc w:val="center"/>
                    </w:trPr>
                    <w:tc>
                      <w:tcPr>
                        <w:tcW w:w="8505" w:type="dxa"/>
                        <w:gridSpan w:val="2"/>
                        <w:tcBorders>
                          <w:top w:val="single" w:sz="4" w:space="0" w:color="auto"/>
                          <w:left w:val="single" w:sz="4" w:space="0" w:color="auto"/>
                          <w:bottom w:val="nil"/>
                          <w:right w:val="single" w:sz="4" w:space="0" w:color="auto"/>
                        </w:tcBorders>
                        <w:hideMark/>
                      </w:tcPr>
                      <w:p w:rsidR="004B41F9" w:rsidRPr="004B41F9" w:rsidRDefault="004B41F9" w:rsidP="004B41F9">
                        <w:pPr>
                          <w:tabs>
                            <w:tab w:val="left" w:pos="566"/>
                          </w:tabs>
                          <w:spacing w:line="240" w:lineRule="exact"/>
                          <w:jc w:val="center"/>
                          <w:rPr>
                            <w:b/>
                            <w:sz w:val="18"/>
                            <w:szCs w:val="18"/>
                          </w:rPr>
                        </w:pPr>
                        <w:r w:rsidRPr="004B41F9">
                          <w:rPr>
                            <w:b/>
                            <w:sz w:val="18"/>
                            <w:szCs w:val="18"/>
                          </w:rPr>
                          <w:t>Yönetmeliğin Yayımlandığı Resmî Gazete'nin</w:t>
                        </w:r>
                      </w:p>
                    </w:tc>
                  </w:tr>
                  <w:tr w:rsidR="004B41F9" w:rsidRPr="004B41F9">
                    <w:trPr>
                      <w:jc w:val="center"/>
                    </w:trPr>
                    <w:tc>
                      <w:tcPr>
                        <w:tcW w:w="4254" w:type="dxa"/>
                        <w:tcBorders>
                          <w:top w:val="nil"/>
                          <w:left w:val="single" w:sz="4" w:space="0" w:color="auto"/>
                          <w:bottom w:val="single" w:sz="4" w:space="0" w:color="auto"/>
                          <w:right w:val="nil"/>
                        </w:tcBorders>
                        <w:hideMark/>
                      </w:tcPr>
                      <w:p w:rsidR="004B41F9" w:rsidRPr="004B41F9" w:rsidRDefault="004B41F9" w:rsidP="004B41F9">
                        <w:pPr>
                          <w:tabs>
                            <w:tab w:val="left" w:pos="566"/>
                          </w:tabs>
                          <w:spacing w:line="240" w:lineRule="exact"/>
                          <w:jc w:val="center"/>
                          <w:rPr>
                            <w:b/>
                            <w:sz w:val="18"/>
                            <w:szCs w:val="18"/>
                          </w:rPr>
                        </w:pPr>
                        <w:r w:rsidRPr="004B41F9">
                          <w:rPr>
                            <w:b/>
                            <w:sz w:val="18"/>
                            <w:szCs w:val="18"/>
                          </w:rPr>
                          <w:t>Tarihi</w:t>
                        </w:r>
                      </w:p>
                    </w:tc>
                    <w:tc>
                      <w:tcPr>
                        <w:tcW w:w="4251" w:type="dxa"/>
                        <w:tcBorders>
                          <w:top w:val="nil"/>
                          <w:left w:val="nil"/>
                          <w:bottom w:val="single" w:sz="4" w:space="0" w:color="auto"/>
                          <w:right w:val="single" w:sz="4" w:space="0" w:color="auto"/>
                        </w:tcBorders>
                        <w:hideMark/>
                      </w:tcPr>
                      <w:p w:rsidR="004B41F9" w:rsidRPr="004B41F9" w:rsidRDefault="004B41F9" w:rsidP="004B41F9">
                        <w:pPr>
                          <w:tabs>
                            <w:tab w:val="left" w:pos="566"/>
                          </w:tabs>
                          <w:spacing w:line="240" w:lineRule="exact"/>
                          <w:jc w:val="center"/>
                          <w:rPr>
                            <w:b/>
                            <w:sz w:val="18"/>
                            <w:szCs w:val="18"/>
                          </w:rPr>
                        </w:pPr>
                        <w:r w:rsidRPr="004B41F9">
                          <w:rPr>
                            <w:b/>
                            <w:sz w:val="18"/>
                            <w:szCs w:val="18"/>
                          </w:rPr>
                          <w:t>Sayısı</w:t>
                        </w:r>
                      </w:p>
                    </w:tc>
                  </w:tr>
                  <w:tr w:rsidR="004B41F9" w:rsidRPr="004B41F9">
                    <w:trPr>
                      <w:jc w:val="center"/>
                    </w:trPr>
                    <w:tc>
                      <w:tcPr>
                        <w:tcW w:w="4254" w:type="dxa"/>
                        <w:tcBorders>
                          <w:top w:val="single" w:sz="4" w:space="0" w:color="auto"/>
                          <w:left w:val="single" w:sz="4" w:space="0" w:color="auto"/>
                          <w:bottom w:val="single" w:sz="4" w:space="0" w:color="auto"/>
                          <w:right w:val="single" w:sz="4" w:space="0" w:color="auto"/>
                        </w:tcBorders>
                        <w:hideMark/>
                      </w:tcPr>
                      <w:p w:rsidR="004B41F9" w:rsidRPr="004B41F9" w:rsidRDefault="004B41F9" w:rsidP="004B41F9">
                        <w:pPr>
                          <w:tabs>
                            <w:tab w:val="left" w:pos="566"/>
                          </w:tabs>
                          <w:spacing w:line="240" w:lineRule="exact"/>
                          <w:jc w:val="center"/>
                          <w:rPr>
                            <w:sz w:val="18"/>
                            <w:szCs w:val="18"/>
                          </w:rPr>
                        </w:pPr>
                        <w:proofErr w:type="gramStart"/>
                        <w:r w:rsidRPr="004B41F9">
                          <w:rPr>
                            <w:sz w:val="18"/>
                            <w:szCs w:val="18"/>
                          </w:rPr>
                          <w:t>4/10/2016</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4B41F9" w:rsidRPr="004B41F9" w:rsidRDefault="004B41F9" w:rsidP="004B41F9">
                        <w:pPr>
                          <w:tabs>
                            <w:tab w:val="left" w:pos="566"/>
                          </w:tabs>
                          <w:spacing w:line="240" w:lineRule="exact"/>
                          <w:jc w:val="center"/>
                          <w:rPr>
                            <w:sz w:val="18"/>
                            <w:szCs w:val="18"/>
                          </w:rPr>
                        </w:pPr>
                        <w:r w:rsidRPr="004B41F9">
                          <w:rPr>
                            <w:sz w:val="18"/>
                            <w:szCs w:val="18"/>
                          </w:rPr>
                          <w:t>29847</w:t>
                        </w:r>
                      </w:p>
                    </w:tc>
                  </w:tr>
                </w:tbl>
                <w:p w:rsidR="004B41F9" w:rsidRPr="004B41F9" w:rsidRDefault="004B41F9" w:rsidP="004B41F9">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4B41F9" w:rsidRPr="004B41F9" w:rsidRDefault="004B41F9" w:rsidP="004B41F9">
            <w:pPr>
              <w:spacing w:after="0" w:line="240" w:lineRule="auto"/>
              <w:jc w:val="center"/>
              <w:rPr>
                <w:rFonts w:ascii="Times New Roman" w:eastAsia="Times New Roman" w:hAnsi="Times New Roman" w:cs="Times New Roman"/>
                <w:sz w:val="20"/>
                <w:szCs w:val="20"/>
                <w:lang w:eastAsia="tr-TR"/>
              </w:rPr>
            </w:pPr>
          </w:p>
        </w:tc>
      </w:tr>
    </w:tbl>
    <w:p w:rsidR="004B41F9" w:rsidRPr="004B41F9" w:rsidRDefault="004B41F9" w:rsidP="004B41F9">
      <w:pPr>
        <w:spacing w:after="0" w:line="240" w:lineRule="auto"/>
        <w:jc w:val="center"/>
        <w:rPr>
          <w:rFonts w:ascii="Times New Roman" w:eastAsia="Times New Roman" w:hAnsi="Times New Roman" w:cs="Times New Roman"/>
          <w:sz w:val="24"/>
          <w:szCs w:val="24"/>
          <w:lang w:eastAsia="tr-TR"/>
        </w:rPr>
      </w:pPr>
    </w:p>
    <w:p w:rsidR="00471E9B" w:rsidRDefault="00471E9B">
      <w:bookmarkStart w:id="0" w:name="_GoBack"/>
      <w:bookmarkEnd w:id="0"/>
    </w:p>
    <w:sectPr w:rsidR="00471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0C"/>
    <w:rsid w:val="003C210C"/>
    <w:rsid w:val="00471E9B"/>
    <w:rsid w:val="004B4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B41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4B41F9"/>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4B41F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4B41F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4B41F9"/>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4B41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4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4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B41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4B41F9"/>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4B41F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4B41F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4B41F9"/>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4B41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4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4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63252">
      <w:bodyDiv w:val="1"/>
      <w:marLeft w:val="0"/>
      <w:marRight w:val="0"/>
      <w:marTop w:val="0"/>
      <w:marBottom w:val="0"/>
      <w:divBdr>
        <w:top w:val="none" w:sz="0" w:space="0" w:color="auto"/>
        <w:left w:val="none" w:sz="0" w:space="0" w:color="auto"/>
        <w:bottom w:val="none" w:sz="0" w:space="0" w:color="auto"/>
        <w:right w:val="none" w:sz="0" w:space="0" w:color="auto"/>
      </w:divBdr>
      <w:divsChild>
        <w:div w:id="640815400">
          <w:marLeft w:val="0"/>
          <w:marRight w:val="0"/>
          <w:marTop w:val="0"/>
          <w:marBottom w:val="0"/>
          <w:divBdr>
            <w:top w:val="none" w:sz="0" w:space="0" w:color="auto"/>
            <w:left w:val="none" w:sz="0" w:space="0" w:color="auto"/>
            <w:bottom w:val="none" w:sz="0" w:space="0" w:color="auto"/>
            <w:right w:val="none" w:sz="0" w:space="0" w:color="auto"/>
          </w:divBdr>
          <w:divsChild>
            <w:div w:id="1763531546">
              <w:marLeft w:val="0"/>
              <w:marRight w:val="0"/>
              <w:marTop w:val="0"/>
              <w:marBottom w:val="0"/>
              <w:divBdr>
                <w:top w:val="none" w:sz="0" w:space="0" w:color="auto"/>
                <w:left w:val="none" w:sz="0" w:space="0" w:color="auto"/>
                <w:bottom w:val="none" w:sz="0" w:space="0" w:color="auto"/>
                <w:right w:val="none" w:sz="0" w:space="0" w:color="auto"/>
              </w:divBdr>
              <w:divsChild>
                <w:div w:id="16337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2017-04-03T05:10:00Z</dcterms:created>
  <dcterms:modified xsi:type="dcterms:W3CDTF">2017-04-03T05:10:00Z</dcterms:modified>
</cp:coreProperties>
</file>