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235C98" w:rsidRPr="00235C98" w:rsidTr="00235C9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235C98" w:rsidRPr="00235C9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235C98" w:rsidRPr="00235C98" w:rsidTr="00235C98">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235C98" w:rsidRPr="00235C98">
                          <w:tc>
                            <w:tcPr>
                              <w:tcW w:w="0" w:type="auto"/>
                              <w:vAlign w:val="center"/>
                              <w:hideMark/>
                            </w:tcPr>
                            <w:p w:rsidR="00235C98" w:rsidRPr="00235C98" w:rsidRDefault="00235C98" w:rsidP="00235C98">
                              <w:pPr>
                                <w:spacing w:after="0" w:line="240" w:lineRule="auto"/>
                                <w:jc w:val="center"/>
                                <w:rPr>
                                  <w:rFonts w:ascii="Verdana" w:eastAsia="Times New Roman" w:hAnsi="Verdana" w:cs="Times New Roman"/>
                                  <w:b/>
                                  <w:bCs/>
                                  <w:color w:val="9CA4BE"/>
                                  <w:sz w:val="18"/>
                                  <w:szCs w:val="18"/>
                                  <w:lang w:eastAsia="tr-TR"/>
                                </w:rPr>
                              </w:pPr>
                              <w:r w:rsidRPr="00235C98">
                                <w:rPr>
                                  <w:rFonts w:ascii="Verdana" w:eastAsia="Times New Roman" w:hAnsi="Verdana" w:cs="Times New Roman"/>
                                  <w:b/>
                                  <w:bCs/>
                                  <w:color w:val="9CA4BE"/>
                                  <w:sz w:val="18"/>
                                  <w:szCs w:val="18"/>
                                  <w:lang w:eastAsia="tr-TR"/>
                                </w:rPr>
                                <w:t>İthalatta Haksız Rekabetin Önlenmesine İlişkin Tebliğ (No: 2017/20) (04.08.2017 T. 30144 R.G.)</w:t>
                              </w:r>
                            </w:p>
                          </w:tc>
                        </w:tr>
                        <w:tr w:rsidR="00235C98" w:rsidRPr="00235C98">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35C98" w:rsidRPr="00235C98">
                                <w:trPr>
                                  <w:tblCellSpacing w:w="15" w:type="dxa"/>
                                </w:trPr>
                                <w:tc>
                                  <w:tcPr>
                                    <w:tcW w:w="0" w:type="auto"/>
                                    <w:vAlign w:val="center"/>
                                    <w:hideMark/>
                                  </w:tcPr>
                                  <w:p w:rsidR="00235C98" w:rsidRPr="00235C98" w:rsidRDefault="00235C98" w:rsidP="00235C98">
                                    <w:pPr>
                                      <w:spacing w:after="0" w:line="240" w:lineRule="auto"/>
                                      <w:jc w:val="center"/>
                                      <w:rPr>
                                        <w:rFonts w:ascii="Verdana" w:eastAsia="Times New Roman" w:hAnsi="Verdana" w:cs="Times New Roman"/>
                                        <w:b/>
                                        <w:bCs/>
                                        <w:color w:val="9CA4BE"/>
                                        <w:sz w:val="18"/>
                                        <w:szCs w:val="18"/>
                                        <w:lang w:eastAsia="tr-TR"/>
                                      </w:rPr>
                                    </w:pPr>
                                  </w:p>
                                </w:tc>
                              </w:tr>
                            </w:tbl>
                            <w:p w:rsidR="00235C98" w:rsidRPr="00235C98" w:rsidRDefault="00235C98" w:rsidP="00235C98">
                              <w:pPr>
                                <w:spacing w:after="0" w:line="240" w:lineRule="auto"/>
                                <w:rPr>
                                  <w:rFonts w:ascii="Times New Roman" w:eastAsia="Times New Roman" w:hAnsi="Times New Roman" w:cs="Times New Roman"/>
                                  <w:sz w:val="24"/>
                                  <w:szCs w:val="24"/>
                                  <w:lang w:eastAsia="tr-TR"/>
                                </w:rPr>
                              </w:pPr>
                            </w:p>
                          </w:tc>
                        </w:tr>
                        <w:tr w:rsidR="00235C98" w:rsidRPr="00235C98">
                          <w:tc>
                            <w:tcPr>
                              <w:tcW w:w="0" w:type="auto"/>
                              <w:tcMar>
                                <w:top w:w="300" w:type="dxa"/>
                                <w:left w:w="150" w:type="dxa"/>
                                <w:bottom w:w="0" w:type="dxa"/>
                                <w:right w:w="150" w:type="dxa"/>
                              </w:tcMar>
                              <w:vAlign w:val="center"/>
                              <w:hideMark/>
                            </w:tcPr>
                            <w:p w:rsidR="00235C98" w:rsidRPr="00235C98" w:rsidRDefault="00235C98" w:rsidP="00235C98">
                              <w:pPr>
                                <w:spacing w:after="0" w:line="240" w:lineRule="atLeast"/>
                                <w:ind w:firstLine="566"/>
                                <w:jc w:val="both"/>
                                <w:rPr>
                                  <w:rFonts w:ascii="Times New Roman" w:eastAsia="Times New Roman" w:hAnsi="Times New Roman" w:cs="Times New Roman"/>
                                  <w:color w:val="000000"/>
                                  <w:u w:val="single"/>
                                  <w:lang w:eastAsia="tr-TR"/>
                                </w:rPr>
                              </w:pPr>
                              <w:r w:rsidRPr="00235C98">
                                <w:rPr>
                                  <w:rFonts w:ascii="Verdana" w:eastAsia="Times New Roman" w:hAnsi="Verdana" w:cs="Times New Roman"/>
                                  <w:color w:val="000000"/>
                                  <w:sz w:val="18"/>
                                  <w:szCs w:val="18"/>
                                  <w:u w:val="single"/>
                                  <w:lang w:eastAsia="tr-TR"/>
                                </w:rPr>
                                <w:t>Ekonomi Bakanlığından:</w:t>
                              </w:r>
                            </w:p>
                            <w:p w:rsidR="00235C98" w:rsidRPr="00235C98" w:rsidRDefault="00235C98" w:rsidP="00235C98">
                              <w:pPr>
                                <w:spacing w:before="56" w:after="0" w:line="240" w:lineRule="atLeast"/>
                                <w:jc w:val="center"/>
                                <w:rPr>
                                  <w:rFonts w:ascii="Times New Roman" w:eastAsia="Times New Roman" w:hAnsi="Times New Roman" w:cs="Times New Roman"/>
                                  <w:b/>
                                  <w:bCs/>
                                  <w:color w:val="000000"/>
                                  <w:sz w:val="19"/>
                                  <w:szCs w:val="19"/>
                                  <w:lang w:eastAsia="tr-TR"/>
                                </w:rPr>
                              </w:pPr>
                              <w:r w:rsidRPr="00235C98">
                                <w:rPr>
                                  <w:rFonts w:ascii="Verdana" w:eastAsia="Times New Roman" w:hAnsi="Verdana" w:cs="Times New Roman"/>
                                  <w:b/>
                                  <w:bCs/>
                                  <w:color w:val="000000"/>
                                  <w:sz w:val="18"/>
                                  <w:szCs w:val="18"/>
                                  <w:lang w:eastAsia="tr-TR"/>
                                </w:rPr>
                                <w:t>İTHALATTA HAKSIZ REKABETİN ÖNLENMESİNE İLİŞKİN TEBLİĞ</w:t>
                              </w:r>
                            </w:p>
                            <w:p w:rsidR="00235C98" w:rsidRPr="00235C98" w:rsidRDefault="00235C98" w:rsidP="00235C98">
                              <w:pPr>
                                <w:spacing w:after="170" w:line="240" w:lineRule="atLeast"/>
                                <w:jc w:val="center"/>
                                <w:rPr>
                                  <w:rFonts w:ascii="Times New Roman" w:eastAsia="Times New Roman" w:hAnsi="Times New Roman" w:cs="Times New Roman"/>
                                  <w:b/>
                                  <w:bCs/>
                                  <w:color w:val="000000"/>
                                  <w:sz w:val="19"/>
                                  <w:szCs w:val="19"/>
                                  <w:lang w:eastAsia="tr-TR"/>
                                </w:rPr>
                              </w:pPr>
                              <w:r w:rsidRPr="00235C98">
                                <w:rPr>
                                  <w:rFonts w:ascii="Verdana" w:eastAsia="Times New Roman" w:hAnsi="Verdana" w:cs="Times New Roman"/>
                                  <w:b/>
                                  <w:bCs/>
                                  <w:color w:val="000000"/>
                                  <w:sz w:val="18"/>
                                  <w:szCs w:val="18"/>
                                  <w:lang w:eastAsia="tr-TR"/>
                                </w:rPr>
                                <w:t>(TEBLİĞ NO: 2017/20)</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Amaç ve kapsam</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1 –</w:t>
                              </w:r>
                              <w:r w:rsidRPr="00235C98">
                                <w:rPr>
                                  <w:rFonts w:ascii="Verdana" w:eastAsia="Times New Roman" w:hAnsi="Verdana" w:cs="Times New Roman"/>
                                  <w:color w:val="000000"/>
                                  <w:sz w:val="18"/>
                                  <w:szCs w:val="18"/>
                                  <w:lang w:eastAsia="tr-TR"/>
                                </w:rPr>
                                <w:t> (1) Bu Tebliğin amacı, </w:t>
                              </w:r>
                              <w:proofErr w:type="gramStart"/>
                              <w:r w:rsidRPr="00235C98">
                                <w:rPr>
                                  <w:rFonts w:ascii="Verdana" w:eastAsia="Times New Roman" w:hAnsi="Verdana" w:cs="Times New Roman"/>
                                  <w:color w:val="000000"/>
                                  <w:sz w:val="18"/>
                                  <w:szCs w:val="18"/>
                                  <w:lang w:eastAsia="tr-TR"/>
                                </w:rPr>
                                <w:t>25/2/2017</w:t>
                              </w:r>
                              <w:proofErr w:type="gramEnd"/>
                              <w:r w:rsidRPr="00235C98">
                                <w:rPr>
                                  <w:rFonts w:ascii="Verdana" w:eastAsia="Times New Roman" w:hAnsi="Verdana" w:cs="Times New Roman"/>
                                  <w:color w:val="000000"/>
                                  <w:sz w:val="18"/>
                                  <w:szCs w:val="18"/>
                                  <w:lang w:eastAsia="tr-TR"/>
                                </w:rPr>
                                <w:t xml:space="preserve"> tarihli ve 29990 sayılı Resmî </w:t>
                              </w:r>
                              <w:proofErr w:type="spellStart"/>
                              <w:r w:rsidRPr="00235C98">
                                <w:rPr>
                                  <w:rFonts w:ascii="Verdana" w:eastAsia="Times New Roman" w:hAnsi="Verdana" w:cs="Times New Roman"/>
                                  <w:color w:val="000000"/>
                                  <w:sz w:val="18"/>
                                  <w:szCs w:val="18"/>
                                  <w:lang w:eastAsia="tr-TR"/>
                                </w:rPr>
                                <w:t>Gazete’de</w:t>
                              </w:r>
                              <w:proofErr w:type="spellEnd"/>
                              <w:r w:rsidRPr="00235C98">
                                <w:rPr>
                                  <w:rFonts w:ascii="Verdana" w:eastAsia="Times New Roman" w:hAnsi="Verdana" w:cs="Times New Roman"/>
                                  <w:color w:val="000000"/>
                                  <w:sz w:val="18"/>
                                  <w:szCs w:val="18"/>
                                  <w:lang w:eastAsia="tr-TR"/>
                                </w:rPr>
                                <w:t xml:space="preserve"> yayımlanan İthalatta Haksız Rekabetin Önlenmesine İlişkin Tebliğ (Tebliğ No: 2017/5) ile Çin Halk Cumhuriyeti, Hindistan Cumhuriyeti, Malezya, Endonezya Cumhuriyeti, Çin </w:t>
                              </w:r>
                              <w:proofErr w:type="spellStart"/>
                              <w:r w:rsidRPr="00235C98">
                                <w:rPr>
                                  <w:rFonts w:ascii="Verdana" w:eastAsia="Times New Roman" w:hAnsi="Verdana" w:cs="Times New Roman"/>
                                  <w:color w:val="000000"/>
                                  <w:sz w:val="18"/>
                                  <w:szCs w:val="18"/>
                                  <w:lang w:eastAsia="tr-TR"/>
                                </w:rPr>
                                <w:t>Tayvanı</w:t>
                              </w:r>
                              <w:proofErr w:type="spellEnd"/>
                              <w:r w:rsidRPr="00235C98">
                                <w:rPr>
                                  <w:rFonts w:ascii="Verdana" w:eastAsia="Times New Roman" w:hAnsi="Verdana" w:cs="Times New Roman"/>
                                  <w:color w:val="000000"/>
                                  <w:sz w:val="18"/>
                                  <w:szCs w:val="18"/>
                                  <w:lang w:eastAsia="tr-TR"/>
                                </w:rPr>
                                <w:t>, Tayland Krallığı ve Vietnam Sosyalist Cumhuriyeti menşeli/çıkışlı 5402.46 gümrük tarife pozisyonu altında tasnif edilen “</w:t>
                              </w:r>
                              <w:proofErr w:type="spellStart"/>
                              <w:r w:rsidRPr="00235C98">
                                <w:rPr>
                                  <w:rFonts w:ascii="Verdana" w:eastAsia="Times New Roman" w:hAnsi="Verdana" w:cs="Times New Roman"/>
                                  <w:color w:val="000000"/>
                                  <w:sz w:val="18"/>
                                  <w:szCs w:val="18"/>
                                  <w:lang w:eastAsia="tr-TR"/>
                                </w:rPr>
                                <w:t>poliesterlerden</w:t>
                              </w:r>
                              <w:proofErr w:type="spellEnd"/>
                              <w:r w:rsidRPr="00235C98">
                                <w:rPr>
                                  <w:rFonts w:ascii="Verdana" w:eastAsia="Times New Roman" w:hAnsi="Verdana" w:cs="Times New Roman"/>
                                  <w:color w:val="000000"/>
                                  <w:sz w:val="18"/>
                                  <w:szCs w:val="18"/>
                                  <w:lang w:eastAsia="tr-TR"/>
                                </w:rPr>
                                <w:t> kısmen çekimli iplik” ürününe yönelik başlatılan önlemlerin etkisiz kılınmasına karşı soruşturma kapsamında geçici önlem alınmasıdır.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Dayanak</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2 –</w:t>
                              </w:r>
                              <w:r w:rsidRPr="00235C98">
                                <w:rPr>
                                  <w:rFonts w:ascii="Verdana" w:eastAsia="Times New Roman" w:hAnsi="Verdana" w:cs="Times New Roman"/>
                                  <w:color w:val="000000"/>
                                  <w:sz w:val="18"/>
                                  <w:szCs w:val="18"/>
                                  <w:lang w:eastAsia="tr-TR"/>
                                </w:rPr>
                                <w:t> (1) Bu Tebliğ, </w:t>
                              </w:r>
                              <w:proofErr w:type="gramStart"/>
                              <w:r w:rsidRPr="00235C98">
                                <w:rPr>
                                  <w:rFonts w:ascii="Verdana" w:eastAsia="Times New Roman" w:hAnsi="Verdana" w:cs="Times New Roman"/>
                                  <w:color w:val="000000"/>
                                  <w:sz w:val="18"/>
                                  <w:szCs w:val="18"/>
                                  <w:lang w:eastAsia="tr-TR"/>
                                </w:rPr>
                                <w:t>14/6/1989</w:t>
                              </w:r>
                              <w:proofErr w:type="gramEnd"/>
                              <w:r w:rsidRPr="00235C98">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35C98">
                                <w:rPr>
                                  <w:rFonts w:ascii="Verdana" w:eastAsia="Times New Roman" w:hAnsi="Verdana" w:cs="Times New Roman"/>
                                  <w:color w:val="000000"/>
                                  <w:sz w:val="18"/>
                                  <w:szCs w:val="18"/>
                                  <w:lang w:eastAsia="tr-TR"/>
                                </w:rPr>
                                <w:t>Gazete’de</w:t>
                              </w:r>
                              <w:proofErr w:type="spellEnd"/>
                              <w:r w:rsidRPr="00235C98">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Tanımlar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3 –</w:t>
                              </w:r>
                              <w:r w:rsidRPr="00235C98">
                                <w:rPr>
                                  <w:rFonts w:ascii="Verdana" w:eastAsia="Times New Roman" w:hAnsi="Verdana" w:cs="Times New Roman"/>
                                  <w:color w:val="000000"/>
                                  <w:sz w:val="18"/>
                                  <w:szCs w:val="18"/>
                                  <w:lang w:eastAsia="tr-TR"/>
                                </w:rPr>
                                <w:t> (1) Bu Tebliğde geçen;</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a) ÇHC: Çin Halk Cumhuriyetini,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b) DMT: </w:t>
                              </w:r>
                              <w:proofErr w:type="spellStart"/>
                              <w:r w:rsidRPr="00235C98">
                                <w:rPr>
                                  <w:rFonts w:ascii="Verdana" w:eastAsia="Times New Roman" w:hAnsi="Verdana" w:cs="Times New Roman"/>
                                  <w:color w:val="000000"/>
                                  <w:sz w:val="18"/>
                                  <w:szCs w:val="18"/>
                                  <w:lang w:eastAsia="tr-TR"/>
                                </w:rPr>
                                <w:t>Dimetiltereftalatı</w:t>
                              </w:r>
                              <w:proofErr w:type="spellEnd"/>
                              <w:r w:rsidRPr="00235C98">
                                <w:rPr>
                                  <w:rFonts w:ascii="Verdana" w:eastAsia="Times New Roman" w:hAnsi="Verdana" w:cs="Times New Roman"/>
                                  <w:color w:val="000000"/>
                                  <w:sz w:val="18"/>
                                  <w:szCs w:val="18"/>
                                  <w:lang w:eastAsia="tr-TR"/>
                                </w:rPr>
                                <w:t>,</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c) Endonezya: Endonezya Cumhuriyetini,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ç) GTP: Gümrük tarife pozisyonunu,</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d) Hindistan: Hindistan Cumhuriyetini,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e) Karar: </w:t>
                              </w:r>
                              <w:proofErr w:type="gramStart"/>
                              <w:r w:rsidRPr="00235C98">
                                <w:rPr>
                                  <w:rFonts w:ascii="Verdana" w:eastAsia="Times New Roman" w:hAnsi="Verdana" w:cs="Times New Roman"/>
                                  <w:color w:val="000000"/>
                                  <w:sz w:val="18"/>
                                  <w:szCs w:val="18"/>
                                  <w:lang w:eastAsia="tr-TR"/>
                                </w:rPr>
                                <w:t>20/10/1999</w:t>
                              </w:r>
                              <w:proofErr w:type="gramEnd"/>
                              <w:r w:rsidRPr="00235C98">
                                <w:rPr>
                                  <w:rFonts w:ascii="Verdana" w:eastAsia="Times New Roman" w:hAnsi="Verdana" w:cs="Times New Roman"/>
                                  <w:color w:val="000000"/>
                                  <w:sz w:val="18"/>
                                  <w:szCs w:val="18"/>
                                  <w:lang w:eastAsia="tr-TR"/>
                                </w:rPr>
                                <w:t> tarihli ve 99/13482 sayılı İthalatta Haksız Rekabetin Önlenmesi Hakkında Kararı,</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f) Kurul: İthalatta Haksız Rekabeti Değerlendirme Kurulunu,</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g) MEG: Mono etilen glikolü,</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ğ) PET: Polyester cipsi,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h) POY: </w:t>
                              </w:r>
                              <w:proofErr w:type="spellStart"/>
                              <w:r w:rsidRPr="00235C98">
                                <w:rPr>
                                  <w:rFonts w:ascii="Verdana" w:eastAsia="Times New Roman" w:hAnsi="Verdana" w:cs="Times New Roman"/>
                                  <w:color w:val="000000"/>
                                  <w:sz w:val="18"/>
                                  <w:szCs w:val="18"/>
                                  <w:lang w:eastAsia="tr-TR"/>
                                </w:rPr>
                                <w:t>Poliesterlerden</w:t>
                              </w:r>
                              <w:proofErr w:type="spellEnd"/>
                              <w:r w:rsidRPr="00235C98">
                                <w:rPr>
                                  <w:rFonts w:ascii="Verdana" w:eastAsia="Times New Roman" w:hAnsi="Verdana" w:cs="Times New Roman"/>
                                  <w:color w:val="000000"/>
                                  <w:sz w:val="18"/>
                                  <w:szCs w:val="18"/>
                                  <w:lang w:eastAsia="tr-TR"/>
                                </w:rPr>
                                <w:t> kısmen çekimli ipliği,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ı) PTA: Saf </w:t>
                              </w:r>
                              <w:proofErr w:type="spellStart"/>
                              <w:r w:rsidRPr="00235C98">
                                <w:rPr>
                                  <w:rFonts w:ascii="Verdana" w:eastAsia="Times New Roman" w:hAnsi="Verdana" w:cs="Times New Roman"/>
                                  <w:color w:val="000000"/>
                                  <w:sz w:val="18"/>
                                  <w:szCs w:val="18"/>
                                  <w:lang w:eastAsia="tr-TR"/>
                                </w:rPr>
                                <w:t>tereftalik</w:t>
                              </w:r>
                              <w:proofErr w:type="spellEnd"/>
                              <w:r w:rsidRPr="00235C98">
                                <w:rPr>
                                  <w:rFonts w:ascii="Verdana" w:eastAsia="Times New Roman" w:hAnsi="Verdana" w:cs="Times New Roman"/>
                                  <w:color w:val="000000"/>
                                  <w:sz w:val="18"/>
                                  <w:szCs w:val="18"/>
                                  <w:lang w:eastAsia="tr-TR"/>
                                </w:rPr>
                                <w:t> asidi,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i) PTİ: </w:t>
                              </w:r>
                              <w:proofErr w:type="spellStart"/>
                              <w:r w:rsidRPr="00235C98">
                                <w:rPr>
                                  <w:rFonts w:ascii="Verdana" w:eastAsia="Times New Roman" w:hAnsi="Verdana" w:cs="Times New Roman"/>
                                  <w:color w:val="000000"/>
                                  <w:sz w:val="18"/>
                                  <w:szCs w:val="18"/>
                                  <w:lang w:eastAsia="tr-TR"/>
                                </w:rPr>
                                <w:t>Poliesterlerden</w:t>
                              </w:r>
                              <w:proofErr w:type="spellEnd"/>
                              <w:r w:rsidRPr="00235C98">
                                <w:rPr>
                                  <w:rFonts w:ascii="Verdana" w:eastAsia="Times New Roman" w:hAnsi="Verdana" w:cs="Times New Roman"/>
                                  <w:color w:val="000000"/>
                                  <w:sz w:val="18"/>
                                  <w:szCs w:val="18"/>
                                  <w:lang w:eastAsia="tr-TR"/>
                                </w:rPr>
                                <w:t>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ipliği,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j) Tayland: Tayland Krallığını,</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k) TGTC: İstatistik Pozisyonlarına Bölünmüş Türk Gümrük Tarife Cetvelini,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l) Vietnam: Vietnam Sosyalist Cumhuriyetini,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35C98">
                                <w:rPr>
                                  <w:rFonts w:ascii="Verdana" w:eastAsia="Times New Roman" w:hAnsi="Verdana" w:cs="Times New Roman"/>
                                  <w:color w:val="000000"/>
                                  <w:sz w:val="18"/>
                                  <w:szCs w:val="18"/>
                                  <w:lang w:eastAsia="tr-TR"/>
                                </w:rPr>
                                <w:t>ifade</w:t>
                              </w:r>
                              <w:proofErr w:type="gramEnd"/>
                              <w:r w:rsidRPr="00235C98">
                                <w:rPr>
                                  <w:rFonts w:ascii="Verdana" w:eastAsia="Times New Roman" w:hAnsi="Verdana" w:cs="Times New Roman"/>
                                  <w:color w:val="000000"/>
                                  <w:sz w:val="18"/>
                                  <w:szCs w:val="18"/>
                                  <w:lang w:eastAsia="tr-TR"/>
                                </w:rPr>
                                <w:t> eder.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İlgili tarafların bilgilendirilmesi, dinlenmesi ve bilgilerin değerlendirilmesi</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4 –</w:t>
                              </w:r>
                              <w:r w:rsidRPr="00235C98">
                                <w:rPr>
                                  <w:rFonts w:ascii="Verdana" w:eastAsia="Times New Roman" w:hAnsi="Verdana" w:cs="Times New Roman"/>
                                  <w:color w:val="000000"/>
                                  <w:sz w:val="18"/>
                                  <w:szCs w:val="18"/>
                                  <w:lang w:eastAsia="tr-TR"/>
                                </w:rPr>
                                <w:t> (1) Soruşturma açılmasını müteakip, soruşturma konusu ürünün Bakanlık tarafından bilinen soruşturma konusu ülkelerdeki üreticilerine/ihracatçılarına, Türkiye’de yerleşik ithalatçılarına ve ayrıca soruşturmaya konu ülkelerde yerleşik diğer üreticilere/ihracatçılara iletilebilmesini </w:t>
                              </w:r>
                              <w:proofErr w:type="spellStart"/>
                              <w:r w:rsidRPr="00235C98">
                                <w:rPr>
                                  <w:rFonts w:ascii="Verdana" w:eastAsia="Times New Roman" w:hAnsi="Verdana" w:cs="Times New Roman"/>
                                  <w:color w:val="000000"/>
                                  <w:sz w:val="18"/>
                                  <w:szCs w:val="18"/>
                                  <w:lang w:eastAsia="tr-TR"/>
                                </w:rPr>
                                <w:t>teminen</w:t>
                              </w:r>
                              <w:proofErr w:type="spellEnd"/>
                              <w:r w:rsidRPr="00235C98">
                                <w:rPr>
                                  <w:rFonts w:ascii="Verdana" w:eastAsia="Times New Roman" w:hAnsi="Verdana" w:cs="Times New Roman"/>
                                  <w:color w:val="000000"/>
                                  <w:sz w:val="18"/>
                                  <w:szCs w:val="18"/>
                                  <w:lang w:eastAsia="tr-TR"/>
                                </w:rPr>
                                <w:t> soruşturma konusu ülkelerin Ankara’daki Büyükelçiliklerine/Misyonlarına soruşturmanın açılışına ilişkin bildirimde bulunulmuştur.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(2) Bildirimde, soruşturma açılış Tebliğine, başvurunun gizli olmayan metnine ve soru formlarına nasıl erişileceği hususunda bilgi verilmiştir.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(3) Taraflara soru formunu yanıtlamaları için posta süresi dâhil 37 gün süre tanınmıştır. Ayrıca, tarafların süre uzatımı yönündeki makul talepleri de karşılanmıştır.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(4) Soruşturma konusu ürünün soruşturma konusu ülkelerden ihracatını gerçekleştirdiği tespit edilen ve kendisine soru formu gönderilmiş olan firmaların on sekiz tanesinden cevap alınmıştır.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(5) Soruşturma konusu ürünün ithalatını gerçekleştirdiği tespit edilen ve kendisine soru formu gönderilmiş olan firmaların kırk üç tanesinden cevap alınmıştır.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(6) İlgili taraflardan alınan yanıtlar içerisinde yer alan nesnel görüşlerin değerlendirilmesine devam edilmektedir.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Soruşturma konusu ürün ve benzer ürün</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5 –</w:t>
                              </w:r>
                              <w:r w:rsidRPr="00235C98">
                                <w:rPr>
                                  <w:rFonts w:ascii="Verdana" w:eastAsia="Times New Roman" w:hAnsi="Verdana" w:cs="Times New Roman"/>
                                  <w:color w:val="000000"/>
                                  <w:sz w:val="18"/>
                                  <w:szCs w:val="18"/>
                                  <w:lang w:eastAsia="tr-TR"/>
                                </w:rPr>
                                <w:t> (1) Soruşturma konusu ürün </w:t>
                              </w:r>
                              <w:proofErr w:type="gramStart"/>
                              <w:r w:rsidRPr="00235C98">
                                <w:rPr>
                                  <w:rFonts w:ascii="Verdana" w:eastAsia="Times New Roman" w:hAnsi="Verdana" w:cs="Times New Roman"/>
                                  <w:color w:val="000000"/>
                                  <w:sz w:val="18"/>
                                  <w:szCs w:val="18"/>
                                  <w:lang w:eastAsia="tr-TR"/>
                                </w:rPr>
                                <w:t>5402.46</w:t>
                              </w:r>
                              <w:proofErr w:type="gramEnd"/>
                              <w:r w:rsidRPr="00235C98">
                                <w:rPr>
                                  <w:rFonts w:ascii="Verdana" w:eastAsia="Times New Roman" w:hAnsi="Verdana" w:cs="Times New Roman"/>
                                  <w:color w:val="000000"/>
                                  <w:sz w:val="18"/>
                                  <w:szCs w:val="18"/>
                                  <w:lang w:eastAsia="tr-TR"/>
                                </w:rPr>
                                <w:t> GTP altında tasnif edilen “</w:t>
                              </w:r>
                              <w:proofErr w:type="spellStart"/>
                              <w:r w:rsidRPr="00235C98">
                                <w:rPr>
                                  <w:rFonts w:ascii="Verdana" w:eastAsia="Times New Roman" w:hAnsi="Verdana" w:cs="Times New Roman"/>
                                  <w:color w:val="000000"/>
                                  <w:sz w:val="18"/>
                                  <w:szCs w:val="18"/>
                                  <w:lang w:eastAsia="tr-TR"/>
                                </w:rPr>
                                <w:t>POY”dur</w:t>
                              </w:r>
                              <w:proofErr w:type="spellEnd"/>
                              <w:r w:rsidRPr="00235C98">
                                <w:rPr>
                                  <w:rFonts w:ascii="Verdana" w:eastAsia="Times New Roman" w:hAnsi="Verdana" w:cs="Times New Roman"/>
                                  <w:color w:val="000000"/>
                                  <w:sz w:val="18"/>
                                  <w:szCs w:val="18"/>
                                  <w:lang w:eastAsia="tr-TR"/>
                                </w:rPr>
                                <w:t>.</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(2) Soruşturma konusu ürünün temel hammaddeleri glikol, PTA ve DMT isimli petrokimya endüstrisi ürünleridir. İnceleme konusu ürün, MEG ile PTA veya DMT arasındaki </w:t>
                              </w:r>
                              <w:proofErr w:type="spellStart"/>
                              <w:r w:rsidRPr="00235C98">
                                <w:rPr>
                                  <w:rFonts w:ascii="Verdana" w:eastAsia="Times New Roman" w:hAnsi="Verdana" w:cs="Times New Roman"/>
                                  <w:color w:val="000000"/>
                                  <w:sz w:val="18"/>
                                  <w:szCs w:val="18"/>
                                  <w:lang w:eastAsia="tr-TR"/>
                                </w:rPr>
                                <w:t>polikondenzasyon</w:t>
                              </w:r>
                              <w:proofErr w:type="spellEnd"/>
                              <w:r w:rsidRPr="00235C98">
                                <w:rPr>
                                  <w:rFonts w:ascii="Verdana" w:eastAsia="Times New Roman" w:hAnsi="Verdana" w:cs="Times New Roman"/>
                                  <w:color w:val="000000"/>
                                  <w:sz w:val="18"/>
                                  <w:szCs w:val="18"/>
                                  <w:lang w:eastAsia="tr-TR"/>
                                </w:rPr>
                                <w:t> reaksiyonu sonucu elde edilen PET isimli ara ürünün tekrar kimyasal ve fiziksel reaksiyonlara sokulmasıyla elde edilmektedir. Dolayısıyla inceleme konusu ürün üretiminin ilk aşaması polimer üretimidir. Bu iki şekilde gerçekleştirilir: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a) DMT ve </w:t>
                              </w:r>
                              <w:proofErr w:type="spellStart"/>
                              <w:r w:rsidRPr="00235C98">
                                <w:rPr>
                                  <w:rFonts w:ascii="Verdana" w:eastAsia="Times New Roman" w:hAnsi="Verdana" w:cs="Times New Roman"/>
                                  <w:color w:val="000000"/>
                                  <w:sz w:val="18"/>
                                  <w:szCs w:val="18"/>
                                  <w:lang w:eastAsia="tr-TR"/>
                                </w:rPr>
                                <w:t>MEG’den</w:t>
                              </w:r>
                              <w:proofErr w:type="spellEnd"/>
                              <w:r w:rsidRPr="00235C98">
                                <w:rPr>
                                  <w:rFonts w:ascii="Verdana" w:eastAsia="Times New Roman" w:hAnsi="Verdana" w:cs="Times New Roman"/>
                                  <w:color w:val="000000"/>
                                  <w:sz w:val="18"/>
                                  <w:szCs w:val="18"/>
                                  <w:lang w:eastAsia="tr-TR"/>
                                </w:rPr>
                                <w:t> </w:t>
                              </w:r>
                              <w:proofErr w:type="spellStart"/>
                              <w:r w:rsidRPr="00235C98">
                                <w:rPr>
                                  <w:rFonts w:ascii="Verdana" w:eastAsia="Times New Roman" w:hAnsi="Verdana" w:cs="Times New Roman"/>
                                  <w:color w:val="000000"/>
                                  <w:sz w:val="18"/>
                                  <w:szCs w:val="18"/>
                                  <w:lang w:eastAsia="tr-TR"/>
                                </w:rPr>
                                <w:t>polimerizasyon</w:t>
                              </w:r>
                              <w:proofErr w:type="spellEnd"/>
                              <w:r w:rsidRPr="00235C98">
                                <w:rPr>
                                  <w:rFonts w:ascii="Verdana" w:eastAsia="Times New Roman" w:hAnsi="Verdana" w:cs="Times New Roman"/>
                                  <w:color w:val="000000"/>
                                  <w:sz w:val="18"/>
                                  <w:szCs w:val="18"/>
                                  <w:lang w:eastAsia="tr-TR"/>
                                </w:rPr>
                                <w:t> ile PET üretimi: En eski üretim yöntemi olarak kabul edilmektedir. İlk kurulan polyester tesisleri bu yöntemle imalat gerçekleştirmişlerdir. Yeni kurulmakta olan tesislerde de sürekli </w:t>
                              </w:r>
                              <w:proofErr w:type="spellStart"/>
                              <w:r w:rsidRPr="00235C98">
                                <w:rPr>
                                  <w:rFonts w:ascii="Verdana" w:eastAsia="Times New Roman" w:hAnsi="Verdana" w:cs="Times New Roman"/>
                                  <w:color w:val="000000"/>
                                  <w:sz w:val="18"/>
                                  <w:szCs w:val="18"/>
                                  <w:lang w:eastAsia="tr-TR"/>
                                </w:rPr>
                                <w:t>polimerizasyon</w:t>
                              </w:r>
                              <w:proofErr w:type="spellEnd"/>
                              <w:r w:rsidRPr="00235C98">
                                <w:rPr>
                                  <w:rFonts w:ascii="Verdana" w:eastAsia="Times New Roman" w:hAnsi="Verdana" w:cs="Times New Roman"/>
                                  <w:color w:val="000000"/>
                                  <w:sz w:val="18"/>
                                  <w:szCs w:val="18"/>
                                  <w:lang w:eastAsia="tr-TR"/>
                                </w:rPr>
                                <w:t> usulü uygulanarak daha ekonomik işletme koşulları sağlanmıştır.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b) PTA ve </w:t>
                              </w:r>
                              <w:proofErr w:type="spellStart"/>
                              <w:r w:rsidRPr="00235C98">
                                <w:rPr>
                                  <w:rFonts w:ascii="Verdana" w:eastAsia="Times New Roman" w:hAnsi="Verdana" w:cs="Times New Roman"/>
                                  <w:color w:val="000000"/>
                                  <w:sz w:val="18"/>
                                  <w:szCs w:val="18"/>
                                  <w:lang w:eastAsia="tr-TR"/>
                                </w:rPr>
                                <w:t>MEG’den</w:t>
                              </w:r>
                              <w:proofErr w:type="spellEnd"/>
                              <w:r w:rsidRPr="00235C98">
                                <w:rPr>
                                  <w:rFonts w:ascii="Verdana" w:eastAsia="Times New Roman" w:hAnsi="Verdana" w:cs="Times New Roman"/>
                                  <w:color w:val="000000"/>
                                  <w:sz w:val="18"/>
                                  <w:szCs w:val="18"/>
                                  <w:lang w:eastAsia="tr-TR"/>
                                </w:rPr>
                                <w:t> sürekli </w:t>
                              </w:r>
                              <w:proofErr w:type="spellStart"/>
                              <w:r w:rsidRPr="00235C98">
                                <w:rPr>
                                  <w:rFonts w:ascii="Verdana" w:eastAsia="Times New Roman" w:hAnsi="Verdana" w:cs="Times New Roman"/>
                                  <w:color w:val="000000"/>
                                  <w:sz w:val="18"/>
                                  <w:szCs w:val="18"/>
                                  <w:lang w:eastAsia="tr-TR"/>
                                </w:rPr>
                                <w:t>polimerizasyon</w:t>
                              </w:r>
                              <w:proofErr w:type="spellEnd"/>
                              <w:r w:rsidRPr="00235C98">
                                <w:rPr>
                                  <w:rFonts w:ascii="Verdana" w:eastAsia="Times New Roman" w:hAnsi="Verdana" w:cs="Times New Roman"/>
                                  <w:color w:val="000000"/>
                                  <w:sz w:val="18"/>
                                  <w:szCs w:val="18"/>
                                  <w:lang w:eastAsia="tr-TR"/>
                                </w:rPr>
                                <w:t> ile PET üretimi: (a) bendindeki imalat yönteminden daha ekonomik ve teknolojik açıdan daha üstün olduğu bilinmektedir.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(3) Bu işlemin sonunda polimer elde edilmektedir. Polimerin kurutulup küçük granüller halinde kesilmesinden cips üretilmektedir. İnceleme konusu ürün üretimi için kurutulup küçük granüller halinde kesilen cipslerin “</w:t>
                              </w:r>
                              <w:proofErr w:type="spellStart"/>
                              <w:r w:rsidRPr="00235C98">
                                <w:rPr>
                                  <w:rFonts w:ascii="Verdana" w:eastAsia="Times New Roman" w:hAnsi="Verdana" w:cs="Times New Roman"/>
                                  <w:color w:val="000000"/>
                                  <w:sz w:val="18"/>
                                  <w:szCs w:val="18"/>
                                  <w:lang w:eastAsia="tr-TR"/>
                                </w:rPr>
                                <w:t>ekstrusion</w:t>
                              </w:r>
                              <w:proofErr w:type="spellEnd"/>
                              <w:r w:rsidRPr="00235C98">
                                <w:rPr>
                                  <w:rFonts w:ascii="Verdana" w:eastAsia="Times New Roman" w:hAnsi="Verdana" w:cs="Times New Roman"/>
                                  <w:color w:val="000000"/>
                                  <w:sz w:val="18"/>
                                  <w:szCs w:val="18"/>
                                  <w:lang w:eastAsia="tr-TR"/>
                                </w:rPr>
                                <w:t>” işlemine tabi tutularak </w:t>
                              </w:r>
                              <w:proofErr w:type="spellStart"/>
                              <w:r w:rsidRPr="00235C98">
                                <w:rPr>
                                  <w:rFonts w:ascii="Verdana" w:eastAsia="Times New Roman" w:hAnsi="Verdana" w:cs="Times New Roman"/>
                                  <w:color w:val="000000"/>
                                  <w:sz w:val="18"/>
                                  <w:szCs w:val="18"/>
                                  <w:lang w:eastAsia="tr-TR"/>
                                </w:rPr>
                                <w:t>ekstruder</w:t>
                              </w:r>
                              <w:proofErr w:type="spellEnd"/>
                              <w:r w:rsidRPr="00235C98">
                                <w:rPr>
                                  <w:rFonts w:ascii="Verdana" w:eastAsia="Times New Roman" w:hAnsi="Verdana" w:cs="Times New Roman"/>
                                  <w:color w:val="000000"/>
                                  <w:sz w:val="18"/>
                                  <w:szCs w:val="18"/>
                                  <w:lang w:eastAsia="tr-TR"/>
                                </w:rPr>
                                <w:t> cihazında eritilmesi gerekmektedir. Eritilen cips düze denilen çok ince deliklerden püskürtülerek inceleme konusu ürün üretilmektedir. Elde edilen söz konusu ürünün dokuma veya örme işleminde kullanılabilmesi için ek işlemlerden geçirilerek iplik haline getirilmesi mümkündür.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(4) Soruşturma konusu ürün ve benzer ürün ile ilgili açıklamalar genel içerikli olup uygulamaya esas olan GTP ve karşılığı eşya tanımıdır. Bununla beraber, soruşturma konusu ürünün yürürlükteki </w:t>
                              </w:r>
                              <w:proofErr w:type="spellStart"/>
                              <w:r w:rsidRPr="00235C98">
                                <w:rPr>
                                  <w:rFonts w:ascii="Verdana" w:eastAsia="Times New Roman" w:hAnsi="Verdana" w:cs="Times New Roman"/>
                                  <w:color w:val="000000"/>
                                  <w:sz w:val="18"/>
                                  <w:szCs w:val="18"/>
                                  <w:lang w:eastAsia="tr-TR"/>
                                </w:rPr>
                                <w:t>TGTC’de</w:t>
                              </w:r>
                              <w:proofErr w:type="spellEnd"/>
                              <w:r w:rsidRPr="00235C98">
                                <w:rPr>
                                  <w:rFonts w:ascii="Verdana" w:eastAsia="Times New Roman" w:hAnsi="Verdana" w:cs="Times New Roman"/>
                                  <w:color w:val="000000"/>
                                  <w:sz w:val="18"/>
                                  <w:szCs w:val="18"/>
                                  <w:lang w:eastAsia="tr-TR"/>
                                </w:rPr>
                                <w:t> yer alan tarife pozisyonunda ve/veya tanımında yapılacak değişiklikler bu Tebliğ hükümlerinin uygulanmasına halel getirmez.</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Önlemlerin etkisiz kılınmasına ilişkin geçici belirlemeler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6 – </w:t>
                              </w:r>
                              <w:r w:rsidRPr="00235C98">
                                <w:rPr>
                                  <w:rFonts w:ascii="Verdana" w:eastAsia="Times New Roman" w:hAnsi="Verdana" w:cs="Times New Roman"/>
                                  <w:color w:val="000000"/>
                                  <w:sz w:val="18"/>
                                  <w:szCs w:val="18"/>
                                  <w:lang w:eastAsia="tr-TR"/>
                                </w:rPr>
                                <w:t>(1) Başvuru sahibi Korteks firması, PTİ ürününe yönelik </w:t>
                              </w:r>
                              <w:proofErr w:type="gramStart"/>
                              <w:r w:rsidRPr="00235C98">
                                <w:rPr>
                                  <w:rFonts w:ascii="Verdana" w:eastAsia="Times New Roman" w:hAnsi="Verdana" w:cs="Times New Roman"/>
                                  <w:color w:val="000000"/>
                                  <w:sz w:val="18"/>
                                  <w:szCs w:val="18"/>
                                  <w:lang w:eastAsia="tr-TR"/>
                                </w:rPr>
                                <w:t>dampinge</w:t>
                              </w:r>
                              <w:proofErr w:type="gramEnd"/>
                              <w:r w:rsidRPr="00235C98">
                                <w:rPr>
                                  <w:rFonts w:ascii="Verdana" w:eastAsia="Times New Roman" w:hAnsi="Verdana" w:cs="Times New Roman"/>
                                  <w:color w:val="000000"/>
                                  <w:sz w:val="18"/>
                                  <w:szCs w:val="18"/>
                                  <w:lang w:eastAsia="tr-TR"/>
                                </w:rPr>
                                <w:t> karşı önlemlerin alınmasını müteakip yurt dışından söz konusu ürün imalatı yapan makinalar tedarik eden ithalatçı firmaların POY ithal edip PTİ üreterek bir kısmını kendi üretimlerinde kullandıklarını önemli bir kısmını ise yurt içi piyasada satmaya başladıklarını ve böylece PTİ ürününde yürürlükte bulunan dampinge karşı önlemlerin etkisiz kılınarak mezkûr önlemlerin yerli üretim dalı üzerindeki iyileştirici etkisinin azaltıldığını iddia etmiştir.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(2) PTİ ile soruşturma konusu ürün ithalatı Türkiye İstatistik Kurumundan elde edilen veriler çerçevesinde incelenmiştir. Bu bağlamda, soruşturma konusu ürün ithalatında özellikle 2010 yılı sonrasında önemli artış gerçekleştiği tespit edilmiştir. Soruşturma konusu ürünün 2010 yılında miktar olarak 41.248.660 Kg olan genel ithalatı, izleyen yıllarda sürekli bir artış eğilimi içinde olmuş ve 2016 yılında 194.932.226 </w:t>
                              </w:r>
                              <w:proofErr w:type="spellStart"/>
                              <w:r w:rsidRPr="00235C98">
                                <w:rPr>
                                  <w:rFonts w:ascii="Verdana" w:eastAsia="Times New Roman" w:hAnsi="Verdana" w:cs="Times New Roman"/>
                                  <w:color w:val="000000"/>
                                  <w:sz w:val="18"/>
                                  <w:szCs w:val="18"/>
                                  <w:lang w:eastAsia="tr-TR"/>
                                </w:rPr>
                                <w:t>Kg’ye</w:t>
                              </w:r>
                              <w:proofErr w:type="spellEnd"/>
                              <w:r w:rsidRPr="00235C98">
                                <w:rPr>
                                  <w:rFonts w:ascii="Verdana" w:eastAsia="Times New Roman" w:hAnsi="Verdana" w:cs="Times New Roman"/>
                                  <w:color w:val="000000"/>
                                  <w:sz w:val="18"/>
                                  <w:szCs w:val="18"/>
                                  <w:lang w:eastAsia="tr-TR"/>
                                </w:rPr>
                                <w:t> yükselmiştir. Soruşturma konusu ürünün ithalatında yaşanan mezkûr artış büyük oranda </w:t>
                              </w:r>
                              <w:proofErr w:type="gramStart"/>
                              <w:r w:rsidRPr="00235C98">
                                <w:rPr>
                                  <w:rFonts w:ascii="Verdana" w:eastAsia="Times New Roman" w:hAnsi="Verdana" w:cs="Times New Roman"/>
                                  <w:color w:val="000000"/>
                                  <w:sz w:val="18"/>
                                  <w:szCs w:val="18"/>
                                  <w:lang w:eastAsia="tr-TR"/>
                                </w:rPr>
                                <w:t>dampinge</w:t>
                              </w:r>
                              <w:proofErr w:type="gramEnd"/>
                              <w:r w:rsidRPr="00235C98">
                                <w:rPr>
                                  <w:rFonts w:ascii="Verdana" w:eastAsia="Times New Roman" w:hAnsi="Verdana" w:cs="Times New Roman"/>
                                  <w:color w:val="000000"/>
                                  <w:sz w:val="18"/>
                                  <w:szCs w:val="18"/>
                                  <w:lang w:eastAsia="tr-TR"/>
                                </w:rPr>
                                <w:t> karşı önleme tabi başvuru konusu ülkeler menşeli ithalattan kaynaklanmaktadır. Söz konusu ülkelerden yapılan POY ithalatının toplam POY ithalatı içindeki payı 2014 ve 2015 yıllarında %99,1; 2016 yılında ise %99,2 olarak gerçekleşmiştir. PTİ ithalatı ise 2010 yılı sonrası dönemde dalgalı bir seyir izlemiştir. Bununla birlikte, 2010 yılı sonrası dönemi geneli itibariyle değerlendirildiğinde, 2010 yılında 159.960.807 Kg olan söz konusu ürünün genel ithalatı 2016 yılında 295.789.479 </w:t>
                              </w:r>
                              <w:proofErr w:type="spellStart"/>
                              <w:r w:rsidRPr="00235C98">
                                <w:rPr>
                                  <w:rFonts w:ascii="Verdana" w:eastAsia="Times New Roman" w:hAnsi="Verdana" w:cs="Times New Roman"/>
                                  <w:color w:val="000000"/>
                                  <w:sz w:val="18"/>
                                  <w:szCs w:val="18"/>
                                  <w:lang w:eastAsia="tr-TR"/>
                                </w:rPr>
                                <w:t>Kg’ye</w:t>
                              </w:r>
                              <w:proofErr w:type="spellEnd"/>
                              <w:r w:rsidRPr="00235C98">
                                <w:rPr>
                                  <w:rFonts w:ascii="Verdana" w:eastAsia="Times New Roman" w:hAnsi="Verdana" w:cs="Times New Roman"/>
                                  <w:color w:val="000000"/>
                                  <w:sz w:val="18"/>
                                  <w:szCs w:val="18"/>
                                  <w:lang w:eastAsia="tr-TR"/>
                                </w:rPr>
                                <w:t> yükselmiştir.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(3) Diğer taraftan, soruşturma konusu ürünün önemli ithalatçılarından bazılarının aynı zamanda PTİ üreticisi oldukları tespit edilmiştir.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(4) Ayrıca, Hindistan menşeli PTİ ürününe yönelik olarak yürütülen yeni ihracatçı gözden geçirme soruşturmasının sonuçlarını içeren ve </w:t>
                              </w:r>
                              <w:proofErr w:type="gramStart"/>
                              <w:r w:rsidRPr="00235C98">
                                <w:rPr>
                                  <w:rFonts w:ascii="Verdana" w:eastAsia="Times New Roman" w:hAnsi="Verdana" w:cs="Times New Roman"/>
                                  <w:color w:val="000000"/>
                                  <w:sz w:val="18"/>
                                  <w:szCs w:val="18"/>
                                  <w:lang w:eastAsia="tr-TR"/>
                                </w:rPr>
                                <w:t>26/6/2014</w:t>
                              </w:r>
                              <w:proofErr w:type="gramEnd"/>
                              <w:r w:rsidRPr="00235C98">
                                <w:rPr>
                                  <w:rFonts w:ascii="Verdana" w:eastAsia="Times New Roman" w:hAnsi="Verdana" w:cs="Times New Roman"/>
                                  <w:color w:val="000000"/>
                                  <w:sz w:val="18"/>
                                  <w:szCs w:val="18"/>
                                  <w:lang w:eastAsia="tr-TR"/>
                                </w:rPr>
                                <w:t xml:space="preserve"> tarihli ve 29042 sayılı Resmî </w:t>
                              </w:r>
                              <w:proofErr w:type="spellStart"/>
                              <w:r w:rsidRPr="00235C98">
                                <w:rPr>
                                  <w:rFonts w:ascii="Verdana" w:eastAsia="Times New Roman" w:hAnsi="Verdana" w:cs="Times New Roman"/>
                                  <w:color w:val="000000"/>
                                  <w:sz w:val="18"/>
                                  <w:szCs w:val="18"/>
                                  <w:lang w:eastAsia="tr-TR"/>
                                </w:rPr>
                                <w:t>Gazete’de</w:t>
                              </w:r>
                              <w:proofErr w:type="spellEnd"/>
                              <w:r w:rsidRPr="00235C98">
                                <w:rPr>
                                  <w:rFonts w:ascii="Verdana" w:eastAsia="Times New Roman" w:hAnsi="Verdana" w:cs="Times New Roman"/>
                                  <w:color w:val="000000"/>
                                  <w:sz w:val="18"/>
                                  <w:szCs w:val="18"/>
                                  <w:lang w:eastAsia="tr-TR"/>
                                </w:rPr>
                                <w:t xml:space="preserve"> yayımlanan İthalatta Haksız Rekabetin Önlenmesine İlişkin Tebliğ (Tebliğ No: 2014/15)’in 7 </w:t>
                              </w:r>
                              <w:proofErr w:type="spellStart"/>
                              <w:r w:rsidRPr="00235C98">
                                <w:rPr>
                                  <w:rFonts w:ascii="Verdana" w:eastAsia="Times New Roman" w:hAnsi="Verdana" w:cs="Times New Roman"/>
                                  <w:color w:val="000000"/>
                                  <w:sz w:val="18"/>
                                  <w:szCs w:val="18"/>
                                  <w:lang w:eastAsia="tr-TR"/>
                                </w:rPr>
                                <w:t>nci</w:t>
                              </w:r>
                              <w:proofErr w:type="spellEnd"/>
                              <w:r w:rsidRPr="00235C98">
                                <w:rPr>
                                  <w:rFonts w:ascii="Verdana" w:eastAsia="Times New Roman" w:hAnsi="Verdana" w:cs="Times New Roman"/>
                                  <w:color w:val="000000"/>
                                  <w:sz w:val="18"/>
                                  <w:szCs w:val="18"/>
                                  <w:lang w:eastAsia="tr-TR"/>
                                </w:rPr>
                                <w:t> maddesinde de belirtildiği üzere, soruşturma konusu </w:t>
                              </w:r>
                              <w:proofErr w:type="spellStart"/>
                              <w:r w:rsidRPr="00235C98">
                                <w:rPr>
                                  <w:rFonts w:ascii="Verdana" w:eastAsia="Times New Roman" w:hAnsi="Verdana" w:cs="Times New Roman"/>
                                  <w:color w:val="000000"/>
                                  <w:sz w:val="18"/>
                                  <w:szCs w:val="18"/>
                                  <w:lang w:eastAsia="tr-TR"/>
                                </w:rPr>
                                <w:t>POY’un</w:t>
                              </w:r>
                              <w:proofErr w:type="spellEnd"/>
                              <w:r w:rsidRPr="00235C98">
                                <w:rPr>
                                  <w:rFonts w:ascii="Verdana" w:eastAsia="Times New Roman" w:hAnsi="Verdana" w:cs="Times New Roman"/>
                                  <w:color w:val="000000"/>
                                  <w:sz w:val="18"/>
                                  <w:szCs w:val="18"/>
                                  <w:lang w:eastAsia="tr-TR"/>
                                </w:rPr>
                                <w:t>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makinelerinde bükme ve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etme gibi işlemlerden geçirilerek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iplik haline getirilmesinin esaslı nitelikte bir işlem olmadığı değerlendirilmektedir.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(5) Diğer taraftan, Korteks firmasının PTİ ürününe yönelik </w:t>
                              </w:r>
                              <w:proofErr w:type="gramStart"/>
                              <w:r w:rsidRPr="00235C98">
                                <w:rPr>
                                  <w:rFonts w:ascii="Verdana" w:eastAsia="Times New Roman" w:hAnsi="Verdana" w:cs="Times New Roman"/>
                                  <w:color w:val="000000"/>
                                  <w:sz w:val="18"/>
                                  <w:szCs w:val="18"/>
                                  <w:lang w:eastAsia="tr-TR"/>
                                </w:rPr>
                                <w:t>dampinge</w:t>
                              </w:r>
                              <w:proofErr w:type="gramEnd"/>
                              <w:r w:rsidRPr="00235C98">
                                <w:rPr>
                                  <w:rFonts w:ascii="Verdana" w:eastAsia="Times New Roman" w:hAnsi="Verdana" w:cs="Times New Roman"/>
                                  <w:color w:val="000000"/>
                                  <w:sz w:val="18"/>
                                  <w:szCs w:val="18"/>
                                  <w:lang w:eastAsia="tr-TR"/>
                                </w:rPr>
                                <w:t> karşı önlemlerin alınmasını müteakip, soruşturma konusu ürünün ithalatçılarının yurt dışından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makinaları tedarik ederek </w:t>
                              </w:r>
                              <w:proofErr w:type="spellStart"/>
                              <w:r w:rsidRPr="00235C98">
                                <w:rPr>
                                  <w:rFonts w:ascii="Verdana" w:eastAsia="Times New Roman" w:hAnsi="Verdana" w:cs="Times New Roman"/>
                                  <w:color w:val="000000"/>
                                  <w:sz w:val="18"/>
                                  <w:szCs w:val="18"/>
                                  <w:lang w:eastAsia="tr-TR"/>
                                </w:rPr>
                                <w:t>POY’dan</w:t>
                              </w:r>
                              <w:proofErr w:type="spellEnd"/>
                              <w:r w:rsidRPr="00235C98">
                                <w:rPr>
                                  <w:rFonts w:ascii="Verdana" w:eastAsia="Times New Roman" w:hAnsi="Verdana" w:cs="Times New Roman"/>
                                  <w:color w:val="000000"/>
                                  <w:sz w:val="18"/>
                                  <w:szCs w:val="18"/>
                                  <w:lang w:eastAsia="tr-TR"/>
                                </w:rPr>
                                <w:t> PTİ ürettikleri yönündeki iddiası çerçevesinde, </w:t>
                              </w:r>
                              <w:proofErr w:type="spellStart"/>
                              <w:r w:rsidRPr="00235C98">
                                <w:rPr>
                                  <w:rFonts w:ascii="Verdana" w:eastAsia="Times New Roman" w:hAnsi="Verdana" w:cs="Times New Roman"/>
                                  <w:color w:val="000000"/>
                                  <w:sz w:val="18"/>
                                  <w:szCs w:val="18"/>
                                  <w:lang w:eastAsia="tr-TR"/>
                                </w:rPr>
                                <w:t>PTİ’de</w:t>
                              </w:r>
                              <w:proofErr w:type="spellEnd"/>
                              <w:r w:rsidRPr="00235C98">
                                <w:rPr>
                                  <w:rFonts w:ascii="Verdana" w:eastAsia="Times New Roman" w:hAnsi="Verdana" w:cs="Times New Roman"/>
                                  <w:color w:val="000000"/>
                                  <w:sz w:val="18"/>
                                  <w:szCs w:val="18"/>
                                  <w:lang w:eastAsia="tr-TR"/>
                                </w:rPr>
                                <w:t> ilk önlemin yürürlüğe girdiği 2000 yılı sonrası dönemde </w:t>
                              </w:r>
                              <w:proofErr w:type="spellStart"/>
                              <w:r w:rsidRPr="00235C98">
                                <w:rPr>
                                  <w:rFonts w:ascii="Verdana" w:eastAsia="Times New Roman" w:hAnsi="Verdana" w:cs="Times New Roman"/>
                                  <w:color w:val="000000"/>
                                  <w:sz w:val="18"/>
                                  <w:szCs w:val="18"/>
                                  <w:lang w:eastAsia="tr-TR"/>
                                </w:rPr>
                                <w:t>tekstüre</w:t>
                              </w:r>
                              <w:proofErr w:type="spellEnd"/>
                              <w:r w:rsidRPr="00235C98">
                                <w:rPr>
                                  <w:rFonts w:ascii="Verdana" w:eastAsia="Times New Roman" w:hAnsi="Verdana" w:cs="Times New Roman"/>
                                  <w:color w:val="000000"/>
                                  <w:sz w:val="18"/>
                                  <w:szCs w:val="18"/>
                                  <w:lang w:eastAsia="tr-TR"/>
                                </w:rPr>
                                <w:t> makine ithalatı incelenmiştir. Bu kapsamda, soruşturma konusu ürünün başlıca ithalatçılarının ithalatçı soru formuna verdikleri cevaplar incelendiğinde söz konusu firmaların belirli adetlerde ithal makine tedarik ettikleri tespit edilmiştir.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Sonuç ve karar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7 –</w:t>
                              </w:r>
                              <w:r w:rsidRPr="00235C98">
                                <w:rPr>
                                  <w:rFonts w:ascii="Verdana" w:eastAsia="Times New Roman" w:hAnsi="Verdana" w:cs="Times New Roman"/>
                                  <w:color w:val="000000"/>
                                  <w:sz w:val="18"/>
                                  <w:szCs w:val="18"/>
                                  <w:lang w:eastAsia="tr-TR"/>
                                </w:rPr>
                                <w:t> (1) Yürütülen soruşturma çerçevesinde, </w:t>
                              </w:r>
                              <w:proofErr w:type="gramStart"/>
                              <w:r w:rsidRPr="00235C98">
                                <w:rPr>
                                  <w:rFonts w:ascii="Verdana" w:eastAsia="Times New Roman" w:hAnsi="Verdana" w:cs="Times New Roman"/>
                                  <w:color w:val="000000"/>
                                  <w:sz w:val="18"/>
                                  <w:szCs w:val="18"/>
                                  <w:lang w:eastAsia="tr-TR"/>
                                </w:rPr>
                                <w:t>5402.33</w:t>
                              </w:r>
                              <w:proofErr w:type="gramEnd"/>
                              <w:r w:rsidRPr="00235C98">
                                <w:rPr>
                                  <w:rFonts w:ascii="Verdana" w:eastAsia="Times New Roman" w:hAnsi="Verdana" w:cs="Times New Roman"/>
                                  <w:color w:val="000000"/>
                                  <w:sz w:val="18"/>
                                  <w:szCs w:val="18"/>
                                  <w:lang w:eastAsia="tr-TR"/>
                                </w:rPr>
                                <w:t> </w:t>
                              </w:r>
                              <w:proofErr w:type="spellStart"/>
                              <w:r w:rsidRPr="00235C98">
                                <w:rPr>
                                  <w:rFonts w:ascii="Verdana" w:eastAsia="Times New Roman" w:hAnsi="Verdana" w:cs="Times New Roman"/>
                                  <w:color w:val="000000"/>
                                  <w:sz w:val="18"/>
                                  <w:szCs w:val="18"/>
                                  <w:lang w:eastAsia="tr-TR"/>
                                </w:rPr>
                                <w:t>GTP’si</w:t>
                              </w:r>
                              <w:proofErr w:type="spellEnd"/>
                              <w:r w:rsidRPr="00235C98">
                                <w:rPr>
                                  <w:rFonts w:ascii="Verdana" w:eastAsia="Times New Roman" w:hAnsi="Verdana" w:cs="Times New Roman"/>
                                  <w:color w:val="000000"/>
                                  <w:sz w:val="18"/>
                                  <w:szCs w:val="18"/>
                                  <w:lang w:eastAsia="tr-TR"/>
                                </w:rPr>
                                <w:t> altında tasnif edilen “PTİ” ürününde yürürlükte bulunan dampinge karşı önlemlerin söz konusu ürünün üretim sürecinde kullanılan yarı mamul “POY” ürünü ithal edilerek PTİ imal edilmesi suretiyle etkisiz kılındığına yönelik geçici belirlemeler yapılmıştır.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(2) Soruşturma sırasında önlemlerin etkisiz kılındığına ilişkin ön belirlemeler yapıldığından, Kurulun kararı ve Ekonomi Bakanının onayı </w:t>
                              </w:r>
                              <w:proofErr w:type="gramStart"/>
                              <w:r w:rsidRPr="00235C98">
                                <w:rPr>
                                  <w:rFonts w:ascii="Verdana" w:eastAsia="Times New Roman" w:hAnsi="Verdana" w:cs="Times New Roman"/>
                                  <w:color w:val="000000"/>
                                  <w:sz w:val="18"/>
                                  <w:szCs w:val="18"/>
                                  <w:lang w:eastAsia="tr-TR"/>
                                </w:rPr>
                                <w:t>ile,</w:t>
                              </w:r>
                              <w:proofErr w:type="gramEnd"/>
                              <w:r w:rsidRPr="00235C98">
                                <w:rPr>
                                  <w:rFonts w:ascii="Verdana" w:eastAsia="Times New Roman" w:hAnsi="Verdana" w:cs="Times New Roman"/>
                                  <w:color w:val="000000"/>
                                  <w:sz w:val="18"/>
                                  <w:szCs w:val="18"/>
                                  <w:lang w:eastAsia="tr-TR"/>
                                </w:rPr>
                                <w:t> aşağıdaki tabloda GTP, eşya tanımı ve menşe/çıkış ülkeleri belirtilen eşyanın Türkiye’ye ithalatında belirtilen oran veya tutarlarda teminat şeklinde geçici önlem yürürlüğe konulmuştur.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174"/>
                                <w:gridCol w:w="3157"/>
                                <w:gridCol w:w="1797"/>
                                <w:gridCol w:w="2377"/>
                              </w:tblGrid>
                              <w:tr w:rsidR="00235C98" w:rsidRPr="00235C98">
                                <w:trPr>
                                  <w:jc w:val="center"/>
                                </w:trPr>
                                <w:tc>
                                  <w:tcPr>
                                    <w:tcW w:w="12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GTP</w:t>
                                    </w:r>
                                  </w:p>
                                </w:tc>
                                <w:tc>
                                  <w:tcPr>
                                    <w:tcW w:w="32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Eşyanın Tanımı</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 </w:t>
                                    </w:r>
                                  </w:p>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Menşe/Çıkış Ülkesi</w:t>
                                    </w:r>
                                  </w:p>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 </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Önlem Oranı/Tutarı</w:t>
                                    </w:r>
                                  </w:p>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 (CIF %)</w:t>
                                    </w:r>
                                  </w:p>
                                  <w:p w:rsidR="00235C98" w:rsidRPr="00235C98" w:rsidRDefault="00235C98" w:rsidP="00235C98">
                                    <w:pPr>
                                      <w:spacing w:after="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b/>
                                        <w:bCs/>
                                        <w:color w:val="FF0000"/>
                                        <w:sz w:val="18"/>
                                        <w:szCs w:val="18"/>
                                        <w:highlight w:val="yellow"/>
                                        <w:lang w:eastAsia="tr-TR"/>
                                      </w:rPr>
                                      <w:t> (ABD Doları/Ton)</w:t>
                                    </w:r>
                                  </w:p>
                                </w:tc>
                              </w:tr>
                              <w:tr w:rsidR="00235C98" w:rsidRPr="00235C98">
                                <w:trPr>
                                  <w:jc w:val="center"/>
                                </w:trPr>
                                <w:tc>
                                  <w:tcPr>
                                    <w:tcW w:w="120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5402.46</w:t>
                                    </w:r>
                                  </w:p>
                                </w:tc>
                                <w:tc>
                                  <w:tcPr>
                                    <w:tcW w:w="326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proofErr w:type="spellStart"/>
                                    <w:r w:rsidRPr="00235C98">
                                      <w:rPr>
                                        <w:rFonts w:ascii="Verdana" w:eastAsia="Times New Roman" w:hAnsi="Verdana" w:cs="Times New Roman"/>
                                        <w:color w:val="FF0000"/>
                                        <w:sz w:val="18"/>
                                        <w:szCs w:val="18"/>
                                        <w:highlight w:val="yellow"/>
                                        <w:lang w:eastAsia="tr-TR"/>
                                      </w:rPr>
                                      <w:t>Poliesterlerden</w:t>
                                    </w:r>
                                    <w:proofErr w:type="spellEnd"/>
                                    <w:r w:rsidRPr="00235C98">
                                      <w:rPr>
                                        <w:rFonts w:ascii="Verdana" w:eastAsia="Times New Roman" w:hAnsi="Verdana" w:cs="Times New Roman"/>
                                        <w:color w:val="FF0000"/>
                                        <w:sz w:val="18"/>
                                        <w:szCs w:val="18"/>
                                        <w:highlight w:val="yellow"/>
                                        <w:lang w:eastAsia="tr-TR"/>
                                      </w:rPr>
                                      <w:t> Kısmen Çekimli İplikler (POY)</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Çin Halk Cumhuriyeti</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263 $/Ton</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Hindistan</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%10,15</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Malezya</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138 $/Ton</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Tayland</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%18,85</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Endonezya</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120 $/Ton</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Çin </w:t>
                                    </w:r>
                                    <w:proofErr w:type="spellStart"/>
                                    <w:r w:rsidRPr="00235C98">
                                      <w:rPr>
                                        <w:rFonts w:ascii="Verdana" w:eastAsia="Times New Roman" w:hAnsi="Verdana" w:cs="Times New Roman"/>
                                        <w:color w:val="FF0000"/>
                                        <w:sz w:val="18"/>
                                        <w:szCs w:val="18"/>
                                        <w:highlight w:val="yellow"/>
                                        <w:lang w:eastAsia="tr-TR"/>
                                      </w:rPr>
                                      <w:t>Tayvanı</w:t>
                                    </w:r>
                                    <w:proofErr w:type="spellEnd"/>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%14,3</w:t>
                                    </w:r>
                                  </w:p>
                                </w:tc>
                              </w:tr>
                              <w:tr w:rsidR="00235C98" w:rsidRPr="00235C98">
                                <w:trPr>
                                  <w:jc w:val="center"/>
                                </w:trPr>
                                <w:tc>
                                  <w:tcPr>
                                    <w:tcW w:w="0" w:type="auto"/>
                                    <w:vMerge/>
                                    <w:tcBorders>
                                      <w:top w:val="nil"/>
                                      <w:left w:val="single" w:sz="8" w:space="0" w:color="auto"/>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0" w:type="auto"/>
                                    <w:vMerge/>
                                    <w:tcBorders>
                                      <w:top w:val="nil"/>
                                      <w:left w:val="nil"/>
                                      <w:bottom w:val="single" w:sz="8" w:space="0" w:color="auto"/>
                                      <w:right w:val="single" w:sz="8" w:space="0" w:color="auto"/>
                                    </w:tcBorders>
                                    <w:vAlign w:val="center"/>
                                    <w:hideMark/>
                                  </w:tcPr>
                                  <w:p w:rsidR="00235C98" w:rsidRPr="00235C98" w:rsidRDefault="00235C98" w:rsidP="00235C98">
                                    <w:pPr>
                                      <w:spacing w:after="0" w:line="240" w:lineRule="auto"/>
                                      <w:rPr>
                                        <w:rFonts w:ascii="Times New Roman" w:eastAsia="Times New Roman" w:hAnsi="Times New Roman" w:cs="Times New Roman"/>
                                        <w:color w:val="FF0000"/>
                                        <w:sz w:val="24"/>
                                        <w:szCs w:val="24"/>
                                        <w:highlight w:val="yellow"/>
                                        <w:lang w:eastAsia="tr-TR"/>
                                      </w:rPr>
                                    </w:pP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Vietnam</w:t>
                                    </w:r>
                                  </w:p>
                                </w:tc>
                                <w:tc>
                                  <w:tcPr>
                                    <w:tcW w:w="24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35C98" w:rsidRPr="00235C98" w:rsidRDefault="00235C98" w:rsidP="00235C98">
                                    <w:pPr>
                                      <w:spacing w:before="100" w:after="100" w:line="240" w:lineRule="auto"/>
                                      <w:jc w:val="center"/>
                                      <w:rPr>
                                        <w:rFonts w:ascii="Times New Roman" w:eastAsia="Times New Roman" w:hAnsi="Times New Roman" w:cs="Times New Roman"/>
                                        <w:color w:val="FF0000"/>
                                        <w:sz w:val="24"/>
                                        <w:szCs w:val="24"/>
                                        <w:highlight w:val="yellow"/>
                                        <w:lang w:eastAsia="tr-TR"/>
                                      </w:rPr>
                                    </w:pPr>
                                    <w:r w:rsidRPr="00235C98">
                                      <w:rPr>
                                        <w:rFonts w:ascii="Verdana" w:eastAsia="Times New Roman" w:hAnsi="Verdana" w:cs="Times New Roman"/>
                                        <w:color w:val="FF0000"/>
                                        <w:sz w:val="18"/>
                                        <w:szCs w:val="18"/>
                                        <w:highlight w:val="yellow"/>
                                        <w:lang w:eastAsia="tr-TR"/>
                                      </w:rPr>
                                      <w:t>%36,28</w:t>
                                    </w:r>
                                  </w:p>
                                </w:tc>
                              </w:tr>
                            </w:tbl>
                            <w:p w:rsidR="00235C98" w:rsidRPr="00235C98" w:rsidRDefault="00235C98" w:rsidP="00235C98">
                              <w:pPr>
                                <w:spacing w:after="0" w:line="240" w:lineRule="atLeast"/>
                                <w:jc w:val="center"/>
                                <w:rPr>
                                  <w:rFonts w:ascii="Times New Roman" w:eastAsia="Times New Roman" w:hAnsi="Times New Roman" w:cs="Times New Roman"/>
                                  <w:color w:val="FF0000"/>
                                  <w:sz w:val="19"/>
                                  <w:szCs w:val="19"/>
                                  <w:highlight w:val="yellow"/>
                                  <w:lang w:eastAsia="tr-TR"/>
                                </w:rPr>
                              </w:pPr>
                              <w:r w:rsidRPr="00235C98">
                                <w:rPr>
                                  <w:rFonts w:ascii="Verdana" w:eastAsia="Times New Roman" w:hAnsi="Verdana" w:cs="Times New Roman"/>
                                  <w:color w:val="FF0000"/>
                                  <w:sz w:val="18"/>
                                  <w:szCs w:val="18"/>
                                  <w:highlight w:val="yellow"/>
                                  <w:lang w:eastAsia="tr-TR"/>
                                </w:rPr>
                                <w:t> </w:t>
                              </w:r>
                            </w:p>
                            <w:p w:rsidR="00235C98" w:rsidRPr="00235C98" w:rsidRDefault="00235C98" w:rsidP="00235C98">
                              <w:pPr>
                                <w:spacing w:after="0" w:line="240" w:lineRule="atLeast"/>
                                <w:ind w:firstLine="566"/>
                                <w:jc w:val="both"/>
                                <w:rPr>
                                  <w:rFonts w:ascii="Times New Roman" w:eastAsia="Times New Roman" w:hAnsi="Times New Roman" w:cs="Times New Roman"/>
                                  <w:color w:val="FF0000"/>
                                  <w:sz w:val="19"/>
                                  <w:szCs w:val="19"/>
                                  <w:lang w:eastAsia="tr-TR"/>
                                </w:rPr>
                              </w:pPr>
                              <w:r w:rsidRPr="00235C98">
                                <w:rPr>
                                  <w:rFonts w:ascii="Verdana" w:eastAsia="Times New Roman" w:hAnsi="Verdana" w:cs="Times New Roman"/>
                                  <w:b/>
                                  <w:bCs/>
                                  <w:color w:val="FF0000"/>
                                  <w:sz w:val="18"/>
                                  <w:szCs w:val="18"/>
                                  <w:highlight w:val="yellow"/>
                                  <w:lang w:eastAsia="tr-TR"/>
                                </w:rPr>
                                <w:t>Süre</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8 – </w:t>
                              </w:r>
                              <w:r w:rsidRPr="00235C98">
                                <w:rPr>
                                  <w:rFonts w:ascii="Verdana" w:eastAsia="Times New Roman" w:hAnsi="Verdana" w:cs="Times New Roman"/>
                                  <w:color w:val="000000"/>
                                  <w:sz w:val="18"/>
                                  <w:szCs w:val="18"/>
                                  <w:lang w:eastAsia="tr-TR"/>
                                </w:rPr>
                                <w:t>(1) 7 </w:t>
                              </w:r>
                              <w:proofErr w:type="spellStart"/>
                              <w:r w:rsidRPr="00235C98">
                                <w:rPr>
                                  <w:rFonts w:ascii="Verdana" w:eastAsia="Times New Roman" w:hAnsi="Verdana" w:cs="Times New Roman"/>
                                  <w:color w:val="000000"/>
                                  <w:sz w:val="18"/>
                                  <w:szCs w:val="18"/>
                                  <w:lang w:eastAsia="tr-TR"/>
                                </w:rPr>
                                <w:t>nci</w:t>
                              </w:r>
                              <w:proofErr w:type="spellEnd"/>
                              <w:r w:rsidRPr="00235C98">
                                <w:rPr>
                                  <w:rFonts w:ascii="Verdana" w:eastAsia="Times New Roman" w:hAnsi="Verdana" w:cs="Times New Roman"/>
                                  <w:color w:val="000000"/>
                                  <w:sz w:val="18"/>
                                  <w:szCs w:val="18"/>
                                  <w:lang w:eastAsia="tr-TR"/>
                                </w:rPr>
                                <w:t xml:space="preserve"> maddede belirtilen geçici önlemler, Kararın 11 inci maddesinin birinci fıkrası uyarınca soruşturma ile ilgili kesin kararın Resmî </w:t>
                              </w:r>
                              <w:proofErr w:type="spellStart"/>
                              <w:r w:rsidRPr="00235C98">
                                <w:rPr>
                                  <w:rFonts w:ascii="Verdana" w:eastAsia="Times New Roman" w:hAnsi="Verdana" w:cs="Times New Roman"/>
                                  <w:color w:val="000000"/>
                                  <w:sz w:val="18"/>
                                  <w:szCs w:val="18"/>
                                  <w:lang w:eastAsia="tr-TR"/>
                                </w:rPr>
                                <w:t>Gazete’de</w:t>
                              </w:r>
                              <w:proofErr w:type="spellEnd"/>
                              <w:r w:rsidRPr="00235C98">
                                <w:rPr>
                                  <w:rFonts w:ascii="Verdana" w:eastAsia="Times New Roman" w:hAnsi="Verdana" w:cs="Times New Roman"/>
                                  <w:color w:val="000000"/>
                                  <w:sz w:val="18"/>
                                  <w:szCs w:val="18"/>
                                  <w:lang w:eastAsia="tr-TR"/>
                                </w:rPr>
                                <w:t xml:space="preserve"> </w:t>
                              </w:r>
                              <w:bookmarkStart w:id="0" w:name="_GoBack"/>
                              <w:bookmarkEnd w:id="0"/>
                              <w:r w:rsidRPr="00235C98">
                                <w:rPr>
                                  <w:rFonts w:ascii="Verdana" w:eastAsia="Times New Roman" w:hAnsi="Verdana" w:cs="Times New Roman"/>
                                  <w:color w:val="000000"/>
                                  <w:sz w:val="18"/>
                                  <w:szCs w:val="18"/>
                                  <w:lang w:eastAsia="tr-TR"/>
                                </w:rPr>
                                <w:t>yayımlanmasına kadar yürürlükte kalır.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Uygulama</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9 –</w:t>
                              </w:r>
                              <w:r w:rsidRPr="00235C98">
                                <w:rPr>
                                  <w:rFonts w:ascii="Verdana" w:eastAsia="Times New Roman" w:hAnsi="Verdana" w:cs="Times New Roman"/>
                                  <w:color w:val="000000"/>
                                  <w:sz w:val="18"/>
                                  <w:szCs w:val="18"/>
                                  <w:lang w:eastAsia="tr-TR"/>
                                </w:rPr>
                                <w:t> (1) Gümrük idareleri, 7 </w:t>
                              </w:r>
                              <w:proofErr w:type="spellStart"/>
                              <w:r w:rsidRPr="00235C98">
                                <w:rPr>
                                  <w:rFonts w:ascii="Verdana" w:eastAsia="Times New Roman" w:hAnsi="Verdana" w:cs="Times New Roman"/>
                                  <w:color w:val="000000"/>
                                  <w:sz w:val="18"/>
                                  <w:szCs w:val="18"/>
                                  <w:lang w:eastAsia="tr-TR"/>
                                </w:rPr>
                                <w:t>nci</w:t>
                              </w:r>
                              <w:proofErr w:type="spellEnd"/>
                              <w:r w:rsidRPr="00235C98">
                                <w:rPr>
                                  <w:rFonts w:ascii="Verdana" w:eastAsia="Times New Roman" w:hAnsi="Verdana" w:cs="Times New Roman"/>
                                  <w:color w:val="000000"/>
                                  <w:sz w:val="18"/>
                                  <w:szCs w:val="18"/>
                                  <w:lang w:eastAsia="tr-TR"/>
                                </w:rPr>
                                <w:t> maddede GTP, eşya tanımı ve menşe/çıkış ülkeleri belirtilen eşyanın, diğer mevzuat hükümleri saklı kalmak kaydıyla, serbest dolaşıma giriş rejimi kapsamındaki ithalatında, karşılarında gösterilen oran veya tutarlarda teminat alırlar.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(2) 5 inci maddede belirtilen soruşturma konusu ürün ve benzer ürün ile ilgili açıklamalar genel içerikli olup uygulamaya esas olan yürürlükteki </w:t>
                              </w:r>
                              <w:proofErr w:type="spellStart"/>
                              <w:r w:rsidRPr="00235C98">
                                <w:rPr>
                                  <w:rFonts w:ascii="Verdana" w:eastAsia="Times New Roman" w:hAnsi="Verdana" w:cs="Times New Roman"/>
                                  <w:color w:val="000000"/>
                                  <w:sz w:val="18"/>
                                  <w:szCs w:val="18"/>
                                  <w:lang w:eastAsia="tr-TR"/>
                                </w:rPr>
                                <w:t>TGTC’de</w:t>
                              </w:r>
                              <w:proofErr w:type="spellEnd"/>
                              <w:r w:rsidRPr="00235C98">
                                <w:rPr>
                                  <w:rFonts w:ascii="Verdana" w:eastAsia="Times New Roman" w:hAnsi="Verdana" w:cs="Times New Roman"/>
                                  <w:color w:val="000000"/>
                                  <w:sz w:val="18"/>
                                  <w:szCs w:val="18"/>
                                  <w:lang w:eastAsia="tr-TR"/>
                                </w:rPr>
                                <w:t> yer alan GTP ve 7 </w:t>
                              </w:r>
                              <w:proofErr w:type="spellStart"/>
                              <w:r w:rsidRPr="00235C98">
                                <w:rPr>
                                  <w:rFonts w:ascii="Verdana" w:eastAsia="Times New Roman" w:hAnsi="Verdana" w:cs="Times New Roman"/>
                                  <w:color w:val="000000"/>
                                  <w:sz w:val="18"/>
                                  <w:szCs w:val="18"/>
                                  <w:lang w:eastAsia="tr-TR"/>
                                </w:rPr>
                                <w:t>nci</w:t>
                              </w:r>
                              <w:proofErr w:type="spellEnd"/>
                              <w:r w:rsidRPr="00235C98">
                                <w:rPr>
                                  <w:rFonts w:ascii="Verdana" w:eastAsia="Times New Roman" w:hAnsi="Verdana" w:cs="Times New Roman"/>
                                  <w:color w:val="000000"/>
                                  <w:sz w:val="18"/>
                                  <w:szCs w:val="18"/>
                                  <w:lang w:eastAsia="tr-TR"/>
                                </w:rPr>
                                <w:t> maddedeki tabloda yer alan eşya tanımıdır.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color w:val="000000"/>
                                  <w:sz w:val="18"/>
                                  <w:szCs w:val="18"/>
                                  <w:lang w:eastAsia="tr-TR"/>
                                </w:rPr>
                                <w:t>(3) Soruşturma konusu ürünün yürürlükteki </w:t>
                              </w:r>
                              <w:proofErr w:type="spellStart"/>
                              <w:r w:rsidRPr="00235C98">
                                <w:rPr>
                                  <w:rFonts w:ascii="Verdana" w:eastAsia="Times New Roman" w:hAnsi="Verdana" w:cs="Times New Roman"/>
                                  <w:color w:val="000000"/>
                                  <w:sz w:val="18"/>
                                  <w:szCs w:val="18"/>
                                  <w:lang w:eastAsia="tr-TR"/>
                                </w:rPr>
                                <w:t>TGTC’de</w:t>
                              </w:r>
                              <w:proofErr w:type="spellEnd"/>
                              <w:r w:rsidRPr="00235C98">
                                <w:rPr>
                                  <w:rFonts w:ascii="Verdana" w:eastAsia="Times New Roman" w:hAnsi="Verdana" w:cs="Times New Roman"/>
                                  <w:color w:val="000000"/>
                                  <w:sz w:val="18"/>
                                  <w:szCs w:val="18"/>
                                  <w:lang w:eastAsia="tr-TR"/>
                                </w:rPr>
                                <w:t> yer alan tarife pozisyonunda ve/veya tanımında yapılacak değişiklikler bu Tebliğ hükümlerinin uygulanmasına halel getirmez.</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Yürürlük</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10 –</w:t>
                              </w:r>
                              <w:r w:rsidRPr="00235C98">
                                <w:rPr>
                                  <w:rFonts w:ascii="Verdana" w:eastAsia="Times New Roman" w:hAnsi="Verdana" w:cs="Times New Roman"/>
                                  <w:color w:val="000000"/>
                                  <w:sz w:val="18"/>
                                  <w:szCs w:val="18"/>
                                  <w:lang w:eastAsia="tr-TR"/>
                                </w:rPr>
                                <w:t> (1) Bu Tebliğ yayımı tarihinde yürürlüğe girer.</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Yürütme</w:t>
                              </w:r>
                            </w:p>
                            <w:p w:rsidR="00235C98" w:rsidRPr="00235C98" w:rsidRDefault="00235C98" w:rsidP="00235C98">
                              <w:pPr>
                                <w:spacing w:after="0" w:line="240" w:lineRule="atLeast"/>
                                <w:ind w:firstLine="566"/>
                                <w:jc w:val="both"/>
                                <w:rPr>
                                  <w:rFonts w:ascii="Times New Roman" w:eastAsia="Times New Roman" w:hAnsi="Times New Roman" w:cs="Times New Roman"/>
                                  <w:color w:val="000000"/>
                                  <w:sz w:val="19"/>
                                  <w:szCs w:val="19"/>
                                  <w:lang w:eastAsia="tr-TR"/>
                                </w:rPr>
                              </w:pPr>
                              <w:r w:rsidRPr="00235C98">
                                <w:rPr>
                                  <w:rFonts w:ascii="Verdana" w:eastAsia="Times New Roman" w:hAnsi="Verdana" w:cs="Times New Roman"/>
                                  <w:b/>
                                  <w:bCs/>
                                  <w:color w:val="000000"/>
                                  <w:sz w:val="18"/>
                                  <w:szCs w:val="18"/>
                                  <w:lang w:eastAsia="tr-TR"/>
                                </w:rPr>
                                <w:t>MADDE 11 –</w:t>
                              </w:r>
                              <w:r w:rsidRPr="00235C98">
                                <w:rPr>
                                  <w:rFonts w:ascii="Verdana" w:eastAsia="Times New Roman" w:hAnsi="Verdana" w:cs="Times New Roman"/>
                                  <w:color w:val="000000"/>
                                  <w:sz w:val="18"/>
                                  <w:szCs w:val="18"/>
                                  <w:lang w:eastAsia="tr-TR"/>
                                </w:rPr>
                                <w:t> (1) Bu Tebliğ hükümlerini Ekonomi Bakanı yürütür.</w:t>
                              </w:r>
                            </w:p>
                          </w:tc>
                        </w:tr>
                      </w:tbl>
                      <w:p w:rsidR="00235C98" w:rsidRPr="00235C98" w:rsidRDefault="00235C98" w:rsidP="00235C98">
                        <w:pPr>
                          <w:spacing w:after="0" w:line="240" w:lineRule="auto"/>
                          <w:rPr>
                            <w:rFonts w:ascii="Verdana" w:eastAsia="Times New Roman" w:hAnsi="Verdana" w:cs="Times New Roman"/>
                            <w:color w:val="FFFFFF"/>
                            <w:sz w:val="18"/>
                            <w:szCs w:val="18"/>
                            <w:lang w:eastAsia="tr-TR"/>
                          </w:rPr>
                        </w:pPr>
                      </w:p>
                    </w:tc>
                  </w:tr>
                  <w:tr w:rsidR="00235C98" w:rsidRPr="00235C98" w:rsidTr="00235C98">
                    <w:trPr>
                      <w:trHeight w:val="180"/>
                      <w:tblCellSpacing w:w="0" w:type="dxa"/>
                      <w:hidden/>
                    </w:trPr>
                    <w:tc>
                      <w:tcPr>
                        <w:tcW w:w="0" w:type="auto"/>
                        <w:shd w:val="clear" w:color="auto" w:fill="104E83"/>
                        <w:hideMark/>
                      </w:tcPr>
                      <w:p w:rsidR="00235C98" w:rsidRPr="00235C98" w:rsidRDefault="00235C98" w:rsidP="00235C98">
                        <w:pPr>
                          <w:spacing w:after="0" w:line="240" w:lineRule="auto"/>
                          <w:rPr>
                            <w:rFonts w:ascii="Verdana" w:eastAsia="Times New Roman" w:hAnsi="Verdana" w:cs="Times New Roman"/>
                            <w:vanish/>
                            <w:color w:val="FFFFFF"/>
                            <w:sz w:val="18"/>
                            <w:szCs w:val="18"/>
                            <w:lang w:eastAsia="tr-TR"/>
                          </w:rPr>
                        </w:pPr>
                        <w:r w:rsidRPr="00235C98">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235C98">
                          <w:rPr>
                            <w:rFonts w:ascii="Verdana" w:eastAsia="Times New Roman" w:hAnsi="Verdana" w:cs="Times New Roman"/>
                            <w:vanish/>
                            <w:color w:val="FFFFFF"/>
                            <w:sz w:val="18"/>
                            <w:szCs w:val="18"/>
                            <w:lang w:eastAsia="tr-TR"/>
                          </w:rPr>
                          <w:t>  İlgili Mevzuatları Göster</w:t>
                        </w:r>
                      </w:p>
                    </w:tc>
                  </w:tr>
                  <w:tr w:rsidR="00235C98" w:rsidRPr="00235C98" w:rsidTr="00235C98">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235C98" w:rsidRPr="00235C98">
                          <w:trPr>
                            <w:hidden/>
                          </w:trPr>
                          <w:tc>
                            <w:tcPr>
                              <w:tcW w:w="0" w:type="auto"/>
                              <w:vAlign w:val="center"/>
                              <w:hideMark/>
                            </w:tcPr>
                            <w:p w:rsidR="00235C98" w:rsidRPr="00235C98" w:rsidRDefault="00235C98" w:rsidP="00235C98">
                              <w:pPr>
                                <w:spacing w:after="0" w:line="240" w:lineRule="auto"/>
                                <w:rPr>
                                  <w:rFonts w:ascii="Verdana" w:eastAsia="Times New Roman" w:hAnsi="Verdana" w:cs="Times New Roman"/>
                                  <w:vanish/>
                                  <w:color w:val="FFFFFF"/>
                                  <w:sz w:val="18"/>
                                  <w:szCs w:val="18"/>
                                  <w:lang w:eastAsia="tr-TR"/>
                                </w:rPr>
                              </w:pPr>
                            </w:p>
                          </w:tc>
                        </w:tr>
                      </w:tbl>
                      <w:p w:rsidR="00235C98" w:rsidRPr="00235C98" w:rsidRDefault="00235C98" w:rsidP="00235C98">
                        <w:pPr>
                          <w:spacing w:after="0" w:line="240" w:lineRule="auto"/>
                          <w:rPr>
                            <w:rFonts w:ascii="Verdana" w:eastAsia="Times New Roman" w:hAnsi="Verdana" w:cs="Times New Roman"/>
                            <w:vanish/>
                            <w:color w:val="7AA6D3"/>
                            <w:sz w:val="18"/>
                            <w:szCs w:val="18"/>
                            <w:lang w:eastAsia="tr-TR"/>
                          </w:rPr>
                        </w:pPr>
                      </w:p>
                    </w:tc>
                  </w:tr>
                </w:tbl>
                <w:p w:rsidR="00235C98" w:rsidRPr="00235C98" w:rsidRDefault="00235C98" w:rsidP="00235C98">
                  <w:pPr>
                    <w:spacing w:after="0" w:line="240" w:lineRule="auto"/>
                    <w:rPr>
                      <w:rFonts w:ascii="Times New Roman" w:eastAsia="Times New Roman" w:hAnsi="Times New Roman" w:cs="Times New Roman"/>
                      <w:sz w:val="24"/>
                      <w:szCs w:val="24"/>
                      <w:lang w:eastAsia="tr-TR"/>
                    </w:rPr>
                  </w:pPr>
                </w:p>
              </w:tc>
            </w:tr>
          </w:tbl>
          <w:p w:rsidR="00235C98" w:rsidRPr="00235C98" w:rsidRDefault="00235C98" w:rsidP="00235C98">
            <w:pPr>
              <w:spacing w:after="0" w:line="240" w:lineRule="auto"/>
              <w:rPr>
                <w:rFonts w:ascii="Times New Roman" w:eastAsia="Times New Roman" w:hAnsi="Times New Roman" w:cs="Times New Roman"/>
                <w:sz w:val="24"/>
                <w:szCs w:val="24"/>
                <w:lang w:eastAsia="tr-TR"/>
              </w:rPr>
            </w:pPr>
          </w:p>
        </w:tc>
      </w:tr>
    </w:tbl>
    <w:p w:rsidR="00235C98" w:rsidRPr="00235C98" w:rsidRDefault="00235C98" w:rsidP="00235C98">
      <w:pPr>
        <w:spacing w:after="0" w:line="240" w:lineRule="auto"/>
        <w:rPr>
          <w:rFonts w:ascii="Times New Roman" w:eastAsia="Times New Roman" w:hAnsi="Times New Roman" w:cs="Times New Roman"/>
          <w:sz w:val="24"/>
          <w:szCs w:val="24"/>
          <w:lang w:eastAsia="tr-TR"/>
        </w:rPr>
      </w:pPr>
      <w:r w:rsidRPr="00235C98">
        <w:rPr>
          <w:rFonts w:ascii="Times New Roman" w:eastAsia="Times New Roman" w:hAnsi="Times New Roman" w:cs="Times New Roman"/>
          <w:sz w:val="24"/>
          <w:szCs w:val="24"/>
          <w:lang w:eastAsia="tr-TR"/>
        </w:rPr>
        <w:t xml:space="preserve">    </w:t>
      </w:r>
    </w:p>
    <w:p w:rsidR="00235C98" w:rsidRPr="00235C98" w:rsidRDefault="00235C98" w:rsidP="00235C98">
      <w:pPr>
        <w:spacing w:after="0" w:line="240" w:lineRule="auto"/>
        <w:rPr>
          <w:rFonts w:ascii="Times New Roman" w:eastAsia="Times New Roman" w:hAnsi="Times New Roman" w:cs="Times New Roman"/>
          <w:vanish/>
          <w:sz w:val="24"/>
          <w:szCs w:val="24"/>
          <w:lang w:eastAsia="tr-TR"/>
        </w:rPr>
      </w:pPr>
      <w:r w:rsidRPr="00235C98">
        <w:rPr>
          <w:rFonts w:ascii="Times New Roman" w:eastAsia="Times New Roman" w:hAnsi="Times New Roman" w:cs="Times New Roman"/>
          <w:vanish/>
          <w:sz w:val="24"/>
          <w:szCs w:val="24"/>
          <w:lang w:eastAsia="tr-TR"/>
        </w:rPr>
        <w:object w:dxaOrig="1440" w:dyaOrig="1440">
          <v:shape id="_x0000_i1036" type="#_x0000_t75" style="width:36pt;height:22.5pt" o:ole="">
            <v:imagedata r:id="rId6" o:title=""/>
          </v:shape>
          <w:control r:id="rId7" w:name="DefaultOcxName2" w:shapeid="_x0000_i1036"/>
        </w:object>
      </w:r>
      <w:r w:rsidRPr="00235C98">
        <w:rPr>
          <w:rFonts w:ascii="Times New Roman" w:eastAsia="Times New Roman" w:hAnsi="Times New Roman" w:cs="Times New Roman"/>
          <w:vanish/>
          <w:sz w:val="24"/>
          <w:szCs w:val="24"/>
          <w:lang w:eastAsia="tr-TR"/>
        </w:rPr>
        <w:object w:dxaOrig="1440" w:dyaOrig="1440">
          <v:shape id="_x0000_i1035" type="#_x0000_t75" style="width:1in;height:18pt" o:ole="">
            <v:imagedata r:id="rId8" o:title=""/>
          </v:shape>
          <w:control r:id="rId9" w:name="DefaultOcxName3" w:shapeid="_x0000_i1035"/>
        </w:object>
      </w:r>
    </w:p>
    <w:p w:rsidR="00925977" w:rsidRDefault="00235C98" w:rsidP="00235C98">
      <w:r w:rsidRPr="00235C98">
        <w:rPr>
          <w:rFonts w:ascii="Times New Roman" w:eastAsia="Times New Roman" w:hAnsi="Times New Roman" w:cs="Times New Roman"/>
          <w:vanish/>
          <w:sz w:val="24"/>
          <w:szCs w:val="24"/>
          <w:lang w:eastAsia="tr-TR"/>
        </w:rPr>
        <w:pict/>
      </w:r>
    </w:p>
    <w:sectPr w:rsidR="00925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41"/>
    <w:rsid w:val="00235C98"/>
    <w:rsid w:val="00925977"/>
    <w:rsid w:val="00C75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8F90"/>
  <w15:chartTrackingRefBased/>
  <w15:docId w15:val="{1FAB6771-91B0-475A-B88C-4839726D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5936">
      <w:bodyDiv w:val="1"/>
      <w:marLeft w:val="0"/>
      <w:marRight w:val="0"/>
      <w:marTop w:val="0"/>
      <w:marBottom w:val="0"/>
      <w:divBdr>
        <w:top w:val="none" w:sz="0" w:space="0" w:color="auto"/>
        <w:left w:val="none" w:sz="0" w:space="0" w:color="auto"/>
        <w:bottom w:val="none" w:sz="0" w:space="0" w:color="auto"/>
        <w:right w:val="none" w:sz="0" w:space="0" w:color="auto"/>
      </w:divBdr>
      <w:divsChild>
        <w:div w:id="13450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1488</Words>
  <Characters>8482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2017-08-04T05:53:00Z</dcterms:created>
  <dcterms:modified xsi:type="dcterms:W3CDTF">2017-08-04T05:53:00Z</dcterms:modified>
</cp:coreProperties>
</file>